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CC4C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Noto Sans SC" w:hAnsi="Noto Sans SC" w:eastAsia="Noto Sans SC" w:cs="Noto Sans SC"/>
          <w:i w:val="0"/>
          <w:iCs w:val="0"/>
          <w:caps w:val="0"/>
          <w:color w:val="000000"/>
          <w:spacing w:val="0"/>
          <w:sz w:val="27"/>
          <w:szCs w:val="27"/>
          <w:lang w:val="en-US" w:eastAsia="zh-CN"/>
        </w:rPr>
        <w:t>康少平</w:t>
      </w:r>
      <w:r>
        <w:rPr>
          <w:rFonts w:hint="eastAsia" w:ascii="Noto Sans SC" w:hAnsi="Noto Sans SC" w:eastAsia="Noto Sans SC" w:cs="Noto Sans SC"/>
          <w:i w:val="0"/>
          <w:iCs w:val="0"/>
          <w:caps w:val="0"/>
          <w:color w:val="000000"/>
          <w:spacing w:val="0"/>
          <w:sz w:val="27"/>
          <w:szCs w:val="27"/>
        </w:rPr>
        <w:t>，女，汉族，19</w:t>
      </w:r>
      <w:r>
        <w:rPr>
          <w:rFonts w:hint="eastAsia" w:ascii="Noto Sans SC" w:hAnsi="Noto Sans SC" w:eastAsia="Noto Sans SC" w:cs="Noto Sans SC"/>
          <w:i w:val="0"/>
          <w:iCs w:val="0"/>
          <w:caps w:val="0"/>
          <w:color w:val="000000"/>
          <w:spacing w:val="0"/>
          <w:sz w:val="27"/>
          <w:szCs w:val="27"/>
          <w:lang w:val="en-US" w:eastAsia="zh-CN"/>
        </w:rPr>
        <w:t>81</w:t>
      </w:r>
      <w:r>
        <w:rPr>
          <w:rFonts w:hint="eastAsia" w:ascii="Noto Sans SC" w:hAnsi="Noto Sans SC" w:eastAsia="Noto Sans SC" w:cs="Noto Sans SC"/>
          <w:i w:val="0"/>
          <w:iCs w:val="0"/>
          <w:caps w:val="0"/>
          <w:color w:val="000000"/>
          <w:spacing w:val="0"/>
          <w:sz w:val="27"/>
          <w:szCs w:val="27"/>
        </w:rPr>
        <w:t>年</w:t>
      </w:r>
      <w:r>
        <w:rPr>
          <w:rFonts w:hint="eastAsia" w:ascii="Noto Sans SC" w:hAnsi="Noto Sans SC" w:eastAsia="Noto Sans SC" w:cs="Noto Sans SC"/>
          <w:i w:val="0"/>
          <w:iCs w:val="0"/>
          <w:caps w:val="0"/>
          <w:color w:val="000000"/>
          <w:spacing w:val="0"/>
          <w:sz w:val="27"/>
          <w:szCs w:val="27"/>
          <w:lang w:val="en-US" w:eastAsia="zh-CN"/>
        </w:rPr>
        <w:t>7</w:t>
      </w:r>
      <w:r>
        <w:rPr>
          <w:rFonts w:hint="eastAsia" w:ascii="Noto Sans SC" w:hAnsi="Noto Sans SC" w:eastAsia="Noto Sans SC" w:cs="Noto Sans SC"/>
          <w:i w:val="0"/>
          <w:iCs w:val="0"/>
          <w:caps w:val="0"/>
          <w:color w:val="000000"/>
          <w:spacing w:val="0"/>
          <w:sz w:val="27"/>
          <w:szCs w:val="27"/>
        </w:rPr>
        <w:t>月出生，副教授</w:t>
      </w:r>
      <w:r>
        <w:rPr>
          <w:rFonts w:hint="eastAsia" w:ascii="Noto Sans SC" w:hAnsi="Noto Sans SC" w:eastAsia="Noto Sans SC" w:cs="Noto Sans SC"/>
          <w:i w:val="0"/>
          <w:iCs w:val="0"/>
          <w:caps w:val="0"/>
          <w:color w:val="000000"/>
          <w:spacing w:val="0"/>
          <w:sz w:val="27"/>
          <w:szCs w:val="27"/>
          <w:lang w:eastAsia="zh-CN"/>
        </w:rPr>
        <w:t>，</w:t>
      </w:r>
      <w:r>
        <w:rPr>
          <w:rFonts w:hint="eastAsia" w:ascii="Noto Sans SC" w:hAnsi="Noto Sans SC" w:eastAsia="Noto Sans SC" w:cs="Noto Sans SC"/>
          <w:i w:val="0"/>
          <w:iCs w:val="0"/>
          <w:caps w:val="0"/>
          <w:color w:val="000000"/>
          <w:spacing w:val="0"/>
          <w:sz w:val="27"/>
          <w:szCs w:val="27"/>
          <w:lang w:val="en-US" w:eastAsia="zh-CN"/>
        </w:rPr>
        <w:t>硕</w:t>
      </w:r>
      <w:r>
        <w:rPr>
          <w:rFonts w:hint="eastAsia" w:ascii="Noto Sans SC" w:hAnsi="Noto Sans SC" w:eastAsia="Noto Sans SC" w:cs="Noto Sans SC"/>
          <w:i w:val="0"/>
          <w:iCs w:val="0"/>
          <w:caps w:val="0"/>
          <w:color w:val="000000"/>
          <w:spacing w:val="0"/>
          <w:sz w:val="27"/>
          <w:szCs w:val="27"/>
        </w:rPr>
        <w:t>士</w:t>
      </w:r>
      <w:r>
        <w:rPr>
          <w:rFonts w:hint="eastAsia" w:ascii="Noto Sans SC" w:hAnsi="Noto Sans SC" w:eastAsia="Noto Sans SC" w:cs="Noto Sans SC"/>
          <w:i w:val="0"/>
          <w:iCs w:val="0"/>
          <w:caps w:val="0"/>
          <w:color w:val="000000"/>
          <w:spacing w:val="0"/>
          <w:sz w:val="27"/>
          <w:szCs w:val="27"/>
          <w:lang w:eastAsia="zh-CN"/>
        </w:rPr>
        <w:t>，</w:t>
      </w:r>
      <w:r>
        <w:rPr>
          <w:rFonts w:ascii="Noto Sans SC" w:hAnsi="Noto Sans SC" w:eastAsia="Noto Sans SC" w:cs="Noto Sans SC"/>
          <w:i w:val="0"/>
          <w:iCs w:val="0"/>
          <w:caps w:val="0"/>
          <w:color w:val="000000"/>
          <w:spacing w:val="0"/>
          <w:sz w:val="27"/>
          <w:szCs w:val="27"/>
        </w:rPr>
        <w:t>200</w:t>
      </w:r>
      <w:r>
        <w:rPr>
          <w:rFonts w:hint="eastAsia" w:ascii="Noto Sans SC" w:hAnsi="Noto Sans SC" w:eastAsia="Noto Sans SC" w:cs="Noto Sans SC"/>
          <w:i w:val="0"/>
          <w:iCs w:val="0"/>
          <w:caps w:val="0"/>
          <w:color w:val="000000"/>
          <w:spacing w:val="0"/>
          <w:sz w:val="27"/>
          <w:szCs w:val="27"/>
          <w:lang w:val="en-US" w:eastAsia="zh-CN"/>
        </w:rPr>
        <w:t>9</w:t>
      </w:r>
      <w:r>
        <w:rPr>
          <w:rFonts w:ascii="Noto Sans SC" w:hAnsi="Noto Sans SC" w:eastAsia="Noto Sans SC" w:cs="Noto Sans SC"/>
          <w:i w:val="0"/>
          <w:iCs w:val="0"/>
          <w:caps w:val="0"/>
          <w:color w:val="000000"/>
          <w:spacing w:val="0"/>
          <w:sz w:val="27"/>
          <w:szCs w:val="27"/>
        </w:rPr>
        <w:t>年毕业于</w:t>
      </w:r>
      <w:r>
        <w:rPr>
          <w:rFonts w:hint="eastAsia" w:ascii="Noto Sans SC" w:hAnsi="Noto Sans SC" w:eastAsia="Noto Sans SC" w:cs="Noto Sans SC"/>
          <w:i w:val="0"/>
          <w:iCs w:val="0"/>
          <w:caps w:val="0"/>
          <w:color w:val="000000"/>
          <w:spacing w:val="0"/>
          <w:sz w:val="27"/>
          <w:szCs w:val="27"/>
          <w:lang w:val="en-US" w:eastAsia="zh-CN"/>
        </w:rPr>
        <w:t>天津医科大学生物化学与分子生物学</w:t>
      </w:r>
      <w:r>
        <w:rPr>
          <w:rFonts w:ascii="Noto Sans SC" w:hAnsi="Noto Sans SC" w:eastAsia="Noto Sans SC" w:cs="Noto Sans SC"/>
          <w:i w:val="0"/>
          <w:iCs w:val="0"/>
          <w:caps w:val="0"/>
          <w:color w:val="000000"/>
          <w:spacing w:val="0"/>
          <w:sz w:val="27"/>
          <w:szCs w:val="27"/>
        </w:rPr>
        <w:t>专业</w:t>
      </w:r>
      <w:r>
        <w:rPr>
          <w:rFonts w:hint="eastAsia" w:ascii="Noto Sans SC" w:hAnsi="Noto Sans SC" w:eastAsia="Noto Sans SC" w:cs="Noto Sans SC"/>
          <w:i w:val="0"/>
          <w:iCs w:val="0"/>
          <w:caps w:val="0"/>
          <w:color w:val="000000"/>
          <w:spacing w:val="0"/>
          <w:sz w:val="27"/>
          <w:szCs w:val="27"/>
        </w:rPr>
        <w:t>。</w:t>
      </w:r>
      <w:bookmarkStart w:id="0" w:name="_GoBack"/>
      <w:bookmarkEnd w:id="0"/>
      <w:r>
        <w:rPr>
          <w:rFonts w:hint="eastAsia" w:ascii="Noto Sans SC" w:hAnsi="Noto Sans SC" w:eastAsia="Noto Sans SC" w:cs="Noto Sans SC"/>
          <w:i w:val="0"/>
          <w:iCs w:val="0"/>
          <w:caps w:val="0"/>
          <w:color w:val="000000"/>
          <w:spacing w:val="0"/>
          <w:sz w:val="27"/>
          <w:szCs w:val="27"/>
        </w:rPr>
        <w:t>主讲《</w:t>
      </w:r>
      <w:r>
        <w:rPr>
          <w:rFonts w:hint="eastAsia" w:ascii="Noto Sans SC" w:hAnsi="Noto Sans SC" w:eastAsia="Noto Sans SC" w:cs="Noto Sans SC"/>
          <w:i w:val="0"/>
          <w:iCs w:val="0"/>
          <w:caps w:val="0"/>
          <w:color w:val="000000"/>
          <w:spacing w:val="0"/>
          <w:sz w:val="27"/>
          <w:szCs w:val="27"/>
          <w:lang w:val="en-US" w:eastAsia="zh-CN"/>
        </w:rPr>
        <w:t>实验诊断学</w:t>
      </w:r>
      <w:r>
        <w:rPr>
          <w:rFonts w:hint="eastAsia" w:ascii="Noto Sans SC" w:hAnsi="Noto Sans SC" w:eastAsia="Noto Sans SC" w:cs="Noto Sans SC"/>
          <w:i w:val="0"/>
          <w:iCs w:val="0"/>
          <w:caps w:val="0"/>
          <w:color w:val="000000"/>
          <w:spacing w:val="0"/>
          <w:sz w:val="27"/>
          <w:szCs w:val="27"/>
        </w:rPr>
        <w:t>》、《</w:t>
      </w:r>
      <w:r>
        <w:rPr>
          <w:rFonts w:hint="eastAsia" w:ascii="Noto Sans SC" w:hAnsi="Noto Sans SC" w:eastAsia="Noto Sans SC" w:cs="Noto Sans SC"/>
          <w:i w:val="0"/>
          <w:iCs w:val="0"/>
          <w:caps w:val="0"/>
          <w:color w:val="000000"/>
          <w:spacing w:val="0"/>
          <w:sz w:val="27"/>
          <w:szCs w:val="27"/>
          <w:lang w:val="en-US" w:eastAsia="zh-CN"/>
        </w:rPr>
        <w:t>临床检验基础</w:t>
      </w:r>
      <w:r>
        <w:rPr>
          <w:rFonts w:hint="eastAsia" w:ascii="Noto Sans SC" w:hAnsi="Noto Sans SC" w:eastAsia="Noto Sans SC" w:cs="Noto Sans SC"/>
          <w:i w:val="0"/>
          <w:iCs w:val="0"/>
          <w:caps w:val="0"/>
          <w:color w:val="000000"/>
          <w:spacing w:val="0"/>
          <w:sz w:val="27"/>
          <w:szCs w:val="27"/>
        </w:rPr>
        <w:t>》</w:t>
      </w:r>
      <w:r>
        <w:rPr>
          <w:rFonts w:hint="eastAsia" w:ascii="Noto Sans SC" w:hAnsi="Noto Sans SC" w:eastAsia="Noto Sans SC" w:cs="Noto Sans SC"/>
          <w:i w:val="0"/>
          <w:iCs w:val="0"/>
          <w:caps w:val="0"/>
          <w:color w:val="000000"/>
          <w:spacing w:val="0"/>
          <w:sz w:val="27"/>
          <w:szCs w:val="27"/>
          <w:lang w:eastAsia="zh-CN"/>
        </w:rPr>
        <w:t>、《</w:t>
      </w:r>
      <w:r>
        <w:rPr>
          <w:rFonts w:hint="eastAsia" w:ascii="Noto Sans SC" w:hAnsi="Noto Sans SC" w:eastAsia="Noto Sans SC" w:cs="Noto Sans SC"/>
          <w:i w:val="0"/>
          <w:iCs w:val="0"/>
          <w:caps w:val="0"/>
          <w:color w:val="000000"/>
          <w:spacing w:val="0"/>
          <w:sz w:val="27"/>
          <w:szCs w:val="27"/>
          <w:lang w:val="en-US" w:eastAsia="zh-CN"/>
        </w:rPr>
        <w:t>临床血液学检验》、</w:t>
      </w:r>
      <w:r>
        <w:rPr>
          <w:rFonts w:hint="eastAsia" w:ascii="Noto Sans SC" w:hAnsi="Noto Sans SC" w:eastAsia="Noto Sans SC" w:cs="Noto Sans SC"/>
          <w:i w:val="0"/>
          <w:iCs w:val="0"/>
          <w:caps w:val="0"/>
          <w:color w:val="000000"/>
          <w:spacing w:val="0"/>
          <w:sz w:val="27"/>
          <w:szCs w:val="27"/>
        </w:rPr>
        <w:t>《</w:t>
      </w:r>
      <w:r>
        <w:rPr>
          <w:rFonts w:hint="eastAsia" w:ascii="Noto Sans SC" w:hAnsi="Noto Sans SC" w:eastAsia="Noto Sans SC" w:cs="Noto Sans SC"/>
          <w:i w:val="0"/>
          <w:iCs w:val="0"/>
          <w:caps w:val="0"/>
          <w:color w:val="000000"/>
          <w:spacing w:val="0"/>
          <w:sz w:val="27"/>
          <w:szCs w:val="27"/>
          <w:lang w:val="en-US" w:eastAsia="zh-CN"/>
        </w:rPr>
        <w:t>流式细胞</w:t>
      </w:r>
      <w:r>
        <w:rPr>
          <w:rFonts w:hint="eastAsia" w:ascii="Noto Sans SC" w:hAnsi="Noto Sans SC" w:eastAsia="Noto Sans SC" w:cs="Noto Sans SC"/>
          <w:i w:val="0"/>
          <w:iCs w:val="0"/>
          <w:caps w:val="0"/>
          <w:color w:val="000000"/>
          <w:spacing w:val="0"/>
          <w:sz w:val="27"/>
          <w:szCs w:val="27"/>
        </w:rPr>
        <w:t>学》、《医学专业英语》及留学生《laboratory diagnosis》等课程</w:t>
      </w:r>
      <w:r>
        <w:rPr>
          <w:rFonts w:hint="eastAsia" w:ascii="Noto Sans SC" w:hAnsi="Noto Sans SC" w:eastAsia="Noto Sans SC" w:cs="Noto Sans SC"/>
          <w:i w:val="0"/>
          <w:iCs w:val="0"/>
          <w:caps w:val="0"/>
          <w:color w:val="000000"/>
          <w:spacing w:val="0"/>
          <w:sz w:val="27"/>
          <w:szCs w:val="27"/>
          <w:lang w:eastAsia="zh-CN"/>
        </w:rPr>
        <w:t>。</w:t>
      </w:r>
      <w:r>
        <w:rPr>
          <w:rFonts w:hint="eastAsia" w:ascii="Noto Sans SC" w:hAnsi="Noto Sans SC" w:eastAsia="Noto Sans SC" w:cs="Noto Sans SC"/>
          <w:i w:val="0"/>
          <w:iCs w:val="0"/>
          <w:caps w:val="0"/>
          <w:color w:val="000000"/>
          <w:spacing w:val="0"/>
          <w:sz w:val="27"/>
          <w:szCs w:val="27"/>
          <w:lang w:val="en-US" w:eastAsia="zh-CN"/>
        </w:rPr>
        <w:t>河北省线上一流本科课程</w:t>
      </w:r>
      <w:r>
        <w:rPr>
          <w:rFonts w:hint="eastAsia" w:ascii="Noto Sans SC" w:hAnsi="Noto Sans SC" w:eastAsia="Noto Sans SC" w:cs="Noto Sans SC"/>
          <w:i w:val="0"/>
          <w:iCs w:val="0"/>
          <w:caps w:val="0"/>
          <w:color w:val="000000"/>
          <w:spacing w:val="0"/>
          <w:sz w:val="27"/>
          <w:szCs w:val="27"/>
        </w:rPr>
        <w:t>《</w:t>
      </w:r>
      <w:r>
        <w:rPr>
          <w:rFonts w:hint="eastAsia" w:ascii="Noto Sans SC" w:hAnsi="Noto Sans SC" w:eastAsia="Noto Sans SC" w:cs="Noto Sans SC"/>
          <w:i w:val="0"/>
          <w:iCs w:val="0"/>
          <w:caps w:val="0"/>
          <w:color w:val="000000"/>
          <w:spacing w:val="0"/>
          <w:sz w:val="27"/>
          <w:szCs w:val="27"/>
          <w:lang w:val="en-US" w:eastAsia="zh-CN"/>
        </w:rPr>
        <w:t>临床检验基础</w:t>
      </w:r>
      <w:r>
        <w:rPr>
          <w:rFonts w:hint="eastAsia" w:ascii="Noto Sans SC" w:hAnsi="Noto Sans SC" w:eastAsia="Noto Sans SC" w:cs="Noto Sans SC"/>
          <w:i w:val="0"/>
          <w:iCs w:val="0"/>
          <w:caps w:val="0"/>
          <w:color w:val="000000"/>
          <w:spacing w:val="0"/>
          <w:sz w:val="27"/>
          <w:szCs w:val="27"/>
        </w:rPr>
        <w:t>》</w:t>
      </w:r>
      <w:r>
        <w:rPr>
          <w:rFonts w:hint="eastAsia" w:ascii="Noto Sans SC" w:hAnsi="Noto Sans SC" w:eastAsia="Noto Sans SC" w:cs="Noto Sans SC"/>
          <w:i w:val="0"/>
          <w:iCs w:val="0"/>
          <w:caps w:val="0"/>
          <w:color w:val="000000"/>
          <w:spacing w:val="0"/>
          <w:sz w:val="27"/>
          <w:szCs w:val="27"/>
          <w:lang w:val="en-US" w:eastAsia="zh-CN"/>
        </w:rPr>
        <w:t>主讲人，省级精品课程</w:t>
      </w:r>
      <w:r>
        <w:rPr>
          <w:rFonts w:hint="eastAsia" w:ascii="Noto Sans SC" w:hAnsi="Noto Sans SC" w:eastAsia="Noto Sans SC" w:cs="Noto Sans SC"/>
          <w:i w:val="0"/>
          <w:iCs w:val="0"/>
          <w:caps w:val="0"/>
          <w:color w:val="000000"/>
          <w:spacing w:val="0"/>
          <w:sz w:val="27"/>
          <w:szCs w:val="27"/>
        </w:rPr>
        <w:t>《</w:t>
      </w:r>
      <w:r>
        <w:rPr>
          <w:rFonts w:hint="eastAsia" w:ascii="Noto Sans SC" w:hAnsi="Noto Sans SC" w:eastAsia="Noto Sans SC" w:cs="Noto Sans SC"/>
          <w:i w:val="0"/>
          <w:iCs w:val="0"/>
          <w:caps w:val="0"/>
          <w:color w:val="000000"/>
          <w:spacing w:val="0"/>
          <w:sz w:val="27"/>
          <w:szCs w:val="27"/>
          <w:lang w:val="en-US" w:eastAsia="zh-CN"/>
        </w:rPr>
        <w:t>实验诊断学</w:t>
      </w:r>
      <w:r>
        <w:rPr>
          <w:rFonts w:hint="eastAsia" w:ascii="Noto Sans SC" w:hAnsi="Noto Sans SC" w:eastAsia="Noto Sans SC" w:cs="Noto Sans SC"/>
          <w:i w:val="0"/>
          <w:iCs w:val="0"/>
          <w:caps w:val="0"/>
          <w:color w:val="000000"/>
          <w:spacing w:val="0"/>
          <w:sz w:val="27"/>
          <w:szCs w:val="27"/>
        </w:rPr>
        <w:t>》</w:t>
      </w:r>
      <w:r>
        <w:rPr>
          <w:rFonts w:hint="eastAsia" w:ascii="Noto Sans SC" w:hAnsi="Noto Sans SC" w:eastAsia="Noto Sans SC" w:cs="Noto Sans SC"/>
          <w:i w:val="0"/>
          <w:iCs w:val="0"/>
          <w:caps w:val="0"/>
          <w:color w:val="000000"/>
          <w:spacing w:val="0"/>
          <w:sz w:val="27"/>
          <w:szCs w:val="27"/>
          <w:lang w:val="en-US" w:eastAsia="zh-CN"/>
        </w:rPr>
        <w:t>主讲人，留学生</w:t>
      </w:r>
      <w:r>
        <w:rPr>
          <w:rFonts w:hint="eastAsia" w:ascii="Noto Sans SC" w:hAnsi="Noto Sans SC" w:eastAsia="Noto Sans SC" w:cs="Noto Sans SC"/>
          <w:i w:val="0"/>
          <w:iCs w:val="0"/>
          <w:caps w:val="0"/>
          <w:color w:val="000000"/>
          <w:spacing w:val="0"/>
          <w:sz w:val="27"/>
          <w:szCs w:val="27"/>
        </w:rPr>
        <w:t>《laboratory diagnosis》</w:t>
      </w:r>
      <w:r>
        <w:rPr>
          <w:rFonts w:hint="eastAsia" w:ascii="Noto Sans SC" w:hAnsi="Noto Sans SC" w:eastAsia="Noto Sans SC" w:cs="Noto Sans SC"/>
          <w:i w:val="0"/>
          <w:iCs w:val="0"/>
          <w:caps w:val="0"/>
          <w:color w:val="000000"/>
          <w:spacing w:val="0"/>
          <w:sz w:val="27"/>
          <w:szCs w:val="27"/>
          <w:lang w:val="en-US" w:eastAsia="zh-CN"/>
        </w:rPr>
        <w:t>课程负责人</w:t>
      </w:r>
      <w:r>
        <w:rPr>
          <w:rFonts w:hint="eastAsia" w:ascii="Noto Sans SC" w:hAnsi="Noto Sans SC" w:eastAsia="Noto Sans SC" w:cs="Noto Sans SC"/>
          <w:i w:val="0"/>
          <w:iCs w:val="0"/>
          <w:caps w:val="0"/>
          <w:color w:val="000000"/>
          <w:spacing w:val="0"/>
          <w:sz w:val="27"/>
          <w:szCs w:val="27"/>
        </w:rPr>
        <w:t>。</w:t>
      </w:r>
      <w:r>
        <w:rPr>
          <w:rFonts w:hint="eastAsia" w:ascii="Noto Sans SC" w:hAnsi="Noto Sans SC" w:eastAsia="Noto Sans SC" w:cs="Noto Sans SC"/>
          <w:i w:val="0"/>
          <w:iCs w:val="0"/>
          <w:caps w:val="0"/>
          <w:color w:val="000000"/>
          <w:spacing w:val="0"/>
          <w:sz w:val="27"/>
          <w:szCs w:val="27"/>
          <w:lang w:val="en-US" w:eastAsia="zh-CN"/>
        </w:rPr>
        <w:t>于</w:t>
      </w:r>
      <w:r>
        <w:rPr>
          <w:rFonts w:hint="eastAsia" w:ascii="Noto Sans SC" w:hAnsi="Noto Sans SC" w:eastAsia="Noto Sans SC" w:cs="Noto Sans SC"/>
          <w:i w:val="0"/>
          <w:iCs w:val="0"/>
          <w:caps w:val="0"/>
          <w:color w:val="000000"/>
          <w:spacing w:val="0"/>
          <w:sz w:val="27"/>
          <w:szCs w:val="27"/>
        </w:rPr>
        <w:t>各类教师基本功大赛中多次获奖，</w:t>
      </w:r>
      <w:r>
        <w:rPr>
          <w:rFonts w:hint="eastAsia" w:ascii="Noto Sans SC" w:hAnsi="Noto Sans SC" w:eastAsia="Noto Sans SC" w:cs="Noto Sans SC"/>
          <w:i w:val="0"/>
          <w:iCs w:val="0"/>
          <w:caps w:val="0"/>
          <w:color w:val="000000"/>
          <w:spacing w:val="0"/>
          <w:sz w:val="27"/>
          <w:szCs w:val="27"/>
          <w:lang w:val="en-US" w:eastAsia="zh-CN"/>
        </w:rPr>
        <w:t>2024年“第七届全国医学检验技术专业金微课教学技能交流活动”获二等奖，2025年第三届“人卫杯”全国高等院校医学检验专业校际协作理事会青年讲课大赛中荣获三等奖</w:t>
      </w:r>
      <w:r>
        <w:rPr>
          <w:rFonts w:hint="eastAsia" w:ascii="Noto Sans SC" w:hAnsi="Noto Sans SC" w:eastAsia="Noto Sans SC" w:cs="Noto Sans SC"/>
          <w:i w:val="0"/>
          <w:iCs w:val="0"/>
          <w:caps w:val="0"/>
          <w:color w:val="000000"/>
          <w:spacing w:val="0"/>
          <w:sz w:val="27"/>
          <w:szCs w:val="27"/>
        </w:rPr>
        <w:t>。具备医学检验技师</w:t>
      </w:r>
      <w:r>
        <w:rPr>
          <w:rFonts w:hint="eastAsia" w:ascii="Noto Sans SC" w:hAnsi="Noto Sans SC" w:eastAsia="Noto Sans SC" w:cs="Noto Sans SC"/>
          <w:i w:val="0"/>
          <w:iCs w:val="0"/>
          <w:caps w:val="0"/>
          <w:color w:val="000000"/>
          <w:spacing w:val="0"/>
          <w:sz w:val="27"/>
          <w:szCs w:val="27"/>
          <w:lang w:val="en-US" w:eastAsia="zh-CN"/>
        </w:rPr>
        <w:t>及医师执业</w:t>
      </w:r>
      <w:r>
        <w:rPr>
          <w:rFonts w:hint="eastAsia" w:ascii="Noto Sans SC" w:hAnsi="Noto Sans SC" w:eastAsia="Noto Sans SC" w:cs="Noto Sans SC"/>
          <w:i w:val="0"/>
          <w:iCs w:val="0"/>
          <w:caps w:val="0"/>
          <w:color w:val="000000"/>
          <w:spacing w:val="0"/>
          <w:sz w:val="27"/>
          <w:szCs w:val="27"/>
        </w:rPr>
        <w:t>资格</w:t>
      </w:r>
      <w:r>
        <w:rPr>
          <w:rFonts w:hint="eastAsia" w:ascii="Noto Sans SC" w:hAnsi="Noto Sans SC" w:eastAsia="Noto Sans SC" w:cs="Noto Sans SC"/>
          <w:i w:val="0"/>
          <w:iCs w:val="0"/>
          <w:caps w:val="0"/>
          <w:color w:val="000000"/>
          <w:spacing w:val="0"/>
          <w:sz w:val="27"/>
          <w:szCs w:val="27"/>
          <w:lang w:val="en-US" w:eastAsia="zh-CN"/>
        </w:rPr>
        <w:t>证书</w:t>
      </w:r>
      <w:r>
        <w:rPr>
          <w:rFonts w:hint="eastAsia" w:ascii="Noto Sans SC" w:hAnsi="Noto Sans SC" w:eastAsia="Noto Sans SC" w:cs="Noto Sans SC"/>
          <w:i w:val="0"/>
          <w:iCs w:val="0"/>
          <w:caps w:val="0"/>
          <w:color w:val="000000"/>
          <w:spacing w:val="0"/>
          <w:sz w:val="27"/>
          <w:szCs w:val="27"/>
        </w:rPr>
        <w:t>，为“双师型”教师。</w:t>
      </w:r>
      <w:r>
        <w:rPr>
          <w:rFonts w:hint="eastAsia" w:ascii="Noto Sans SC" w:hAnsi="Noto Sans SC" w:eastAsia="Noto Sans SC" w:cs="Noto Sans SC"/>
          <w:i w:val="0"/>
          <w:iCs w:val="0"/>
          <w:caps w:val="0"/>
          <w:color w:val="000000"/>
          <w:spacing w:val="0"/>
          <w:sz w:val="27"/>
          <w:szCs w:val="27"/>
          <w:lang w:val="en-US" w:eastAsia="zh-CN"/>
        </w:rPr>
        <w:t>主持完成市校融合教改课题1项，参与教改课题多项，参编教材2部。</w:t>
      </w:r>
      <w:r>
        <w:rPr>
          <w:rFonts w:hint="eastAsia" w:ascii="Noto Sans SC" w:hAnsi="Noto Sans SC" w:eastAsia="Noto Sans SC" w:cs="Noto Sans SC"/>
          <w:i w:val="0"/>
          <w:iCs w:val="0"/>
          <w:caps w:val="0"/>
          <w:color w:val="000000"/>
          <w:spacing w:val="0"/>
          <w:sz w:val="27"/>
          <w:szCs w:val="27"/>
        </w:rPr>
        <w:t>主要研究方向为“</w:t>
      </w:r>
      <w:r>
        <w:rPr>
          <w:rFonts w:hint="eastAsia" w:ascii="Noto Sans SC" w:hAnsi="Noto Sans SC" w:eastAsia="Noto Sans SC" w:cs="Noto Sans SC"/>
          <w:i w:val="0"/>
          <w:iCs w:val="0"/>
          <w:caps w:val="0"/>
          <w:color w:val="000000"/>
          <w:spacing w:val="0"/>
          <w:sz w:val="27"/>
          <w:szCs w:val="27"/>
          <w:lang w:val="en-US" w:eastAsia="zh-CN"/>
        </w:rPr>
        <w:t>骨髓间充质干细胞的基础与临床</w:t>
      </w:r>
      <w:r>
        <w:rPr>
          <w:rFonts w:hint="eastAsia" w:ascii="Noto Sans SC" w:hAnsi="Noto Sans SC" w:eastAsia="Noto Sans SC" w:cs="Noto Sans SC"/>
          <w:i w:val="0"/>
          <w:iCs w:val="0"/>
          <w:caps w:val="0"/>
          <w:color w:val="000000"/>
          <w:spacing w:val="0"/>
          <w:sz w:val="27"/>
          <w:szCs w:val="27"/>
        </w:rPr>
        <w:t>”</w:t>
      </w:r>
      <w:r>
        <w:rPr>
          <w:rFonts w:hint="eastAsia" w:ascii="Noto Sans SC" w:hAnsi="Noto Sans SC" w:eastAsia="Noto Sans SC" w:cs="Noto Sans SC"/>
          <w:i w:val="0"/>
          <w:iCs w:val="0"/>
          <w:caps w:val="0"/>
          <w:color w:val="000000"/>
          <w:spacing w:val="0"/>
          <w:sz w:val="27"/>
          <w:szCs w:val="27"/>
          <w:lang w:eastAsia="zh-CN"/>
        </w:rPr>
        <w:t>，</w:t>
      </w:r>
      <w:r>
        <w:rPr>
          <w:rFonts w:hint="eastAsia" w:ascii="Noto Sans SC" w:hAnsi="Noto Sans SC" w:eastAsia="Noto Sans SC" w:cs="Noto Sans SC"/>
          <w:i w:val="0"/>
          <w:iCs w:val="0"/>
          <w:caps w:val="0"/>
          <w:color w:val="000000"/>
          <w:spacing w:val="0"/>
          <w:sz w:val="27"/>
          <w:szCs w:val="27"/>
          <w:lang w:val="en-US" w:eastAsia="zh-CN"/>
        </w:rPr>
        <w:t>主持完成市厅级课题1项，参与课题多项，</w:t>
      </w:r>
      <w:r>
        <w:rPr>
          <w:rFonts w:hint="eastAsia" w:ascii="Noto Sans SC" w:hAnsi="Noto Sans SC" w:eastAsia="Noto Sans SC" w:cs="Noto Sans SC"/>
          <w:i w:val="0"/>
          <w:iCs w:val="0"/>
          <w:caps w:val="0"/>
          <w:color w:val="000000"/>
          <w:spacing w:val="0"/>
          <w:sz w:val="27"/>
          <w:szCs w:val="27"/>
        </w:rPr>
        <w:t>发表学术论文</w:t>
      </w:r>
      <w:r>
        <w:rPr>
          <w:rFonts w:hint="eastAsia" w:ascii="Noto Sans SC" w:hAnsi="Noto Sans SC" w:eastAsia="Noto Sans SC" w:cs="Noto Sans SC"/>
          <w:i w:val="0"/>
          <w:iCs w:val="0"/>
          <w:caps w:val="0"/>
          <w:color w:val="000000"/>
          <w:spacing w:val="0"/>
          <w:sz w:val="27"/>
          <w:szCs w:val="27"/>
          <w:lang w:val="en-US" w:eastAsia="zh-CN"/>
        </w:rPr>
        <w:t>数</w:t>
      </w:r>
      <w:r>
        <w:rPr>
          <w:rFonts w:hint="eastAsia" w:ascii="Noto Sans SC" w:hAnsi="Noto Sans SC" w:eastAsia="Noto Sans SC" w:cs="Noto Sans SC"/>
          <w:i w:val="0"/>
          <w:iCs w:val="0"/>
          <w:caps w:val="0"/>
          <w:color w:val="000000"/>
          <w:spacing w:val="0"/>
          <w:sz w:val="27"/>
          <w:szCs w:val="27"/>
        </w:rPr>
        <w:t>篇</w:t>
      </w:r>
      <w:r>
        <w:rPr>
          <w:rFonts w:hint="eastAsia" w:ascii="Noto Sans SC" w:hAnsi="Noto Sans SC" w:eastAsia="Noto Sans SC" w:cs="Noto Sans SC"/>
          <w:i w:val="0"/>
          <w:iCs w:val="0"/>
          <w:caps w:val="0"/>
          <w:color w:val="000000"/>
          <w:spacing w:val="0"/>
          <w:sz w:val="27"/>
          <w:szCs w:val="27"/>
          <w:lang w:eastAsia="zh-CN"/>
        </w:rPr>
        <w:t>，</w:t>
      </w:r>
      <w:r>
        <w:rPr>
          <w:rFonts w:hint="eastAsia" w:ascii="Noto Sans SC" w:hAnsi="Noto Sans SC" w:eastAsia="Noto Sans SC" w:cs="Noto Sans SC"/>
          <w:i w:val="0"/>
          <w:iCs w:val="0"/>
          <w:caps w:val="0"/>
          <w:color w:val="000000"/>
          <w:spacing w:val="0"/>
          <w:sz w:val="27"/>
          <w:szCs w:val="27"/>
          <w:lang w:val="en-US" w:eastAsia="zh-CN"/>
        </w:rPr>
        <w:t>获河北医学科技奖三等奖一项。</w:t>
      </w:r>
    </w:p>
    <w:p w14:paraId="26476AF7">
      <w:pPr>
        <w:rPr>
          <w:rFonts w:ascii="Noto Sans SC" w:hAnsi="Noto Sans SC" w:eastAsia="Noto Sans SC" w:cs="Noto Sans SC"/>
          <w:i w:val="0"/>
          <w:iCs w:val="0"/>
          <w:caps w:val="0"/>
          <w:color w:val="000000"/>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SC">
    <w:altName w:val="宋体"/>
    <w:panose1 w:val="020B05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33137"/>
    <w:rsid w:val="167113A8"/>
    <w:rsid w:val="18866995"/>
    <w:rsid w:val="19E318AC"/>
    <w:rsid w:val="32153F13"/>
    <w:rsid w:val="3B0A4DAB"/>
    <w:rsid w:val="5A646589"/>
    <w:rsid w:val="7FFD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421</Characters>
  <Lines>0</Lines>
  <Paragraphs>0</Paragraphs>
  <TotalTime>1</TotalTime>
  <ScaleCrop>false</ScaleCrop>
  <LinksUpToDate>false</LinksUpToDate>
  <CharactersWithSpaces>423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2025-05-09T01:12:17Z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eyJoZGlkIjoiNjZjMGViNDljYjU2MTI0NDM4YWQ5OWYwODEzMTBlZmYifQ==</vt:lpwstr>
  </property>
  <property fmtid="{D5CDD505-2E9C-101B-9397-08002B2CF9AE}" pid="4" name="ICV">
    <vt:lpwstr>06A5C6AE9E8C4DB69D2C968448638676_12</vt:lpwstr>
  </property>
</Properties>
</file>