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12AB" w14:textId="77777777" w:rsidR="00E118DF" w:rsidRDefault="007F45CD" w:rsidP="00E118DF">
      <w:pPr>
        <w:spacing w:line="360" w:lineRule="auto"/>
        <w:jc w:val="center"/>
        <w:rPr>
          <w:rFonts w:ascii="宋体" w:eastAsia="宋体" w:hAnsi="宋体"/>
          <w:color w:val="333333"/>
          <w:sz w:val="24"/>
          <w:szCs w:val="24"/>
        </w:rPr>
      </w:pPr>
      <w:r w:rsidRPr="00E118DF">
        <w:rPr>
          <w:rFonts w:ascii="宋体" w:eastAsia="宋体" w:hAnsi="宋体" w:hint="eastAsia"/>
          <w:b/>
          <w:sz w:val="30"/>
          <w:szCs w:val="30"/>
        </w:rPr>
        <w:t>酒精灯的使用及应急预案</w:t>
      </w:r>
    </w:p>
    <w:p w14:paraId="05120CED" w14:textId="64F1DD70" w:rsidR="00BE1009" w:rsidRPr="00E118DF" w:rsidRDefault="007F45CD" w:rsidP="00E118DF">
      <w:pPr>
        <w:spacing w:line="360" w:lineRule="auto"/>
        <w:rPr>
          <w:rFonts w:ascii="宋体" w:eastAsia="宋体" w:hAnsi="宋体"/>
          <w:b/>
          <w:sz w:val="30"/>
          <w:szCs w:val="30"/>
        </w:rPr>
      </w:pPr>
      <w:r w:rsidRPr="00E118DF">
        <w:rPr>
          <w:rFonts w:ascii="宋体" w:eastAsia="宋体" w:hAnsi="宋体" w:hint="eastAsia"/>
          <w:color w:val="333333"/>
          <w:sz w:val="24"/>
          <w:szCs w:val="24"/>
        </w:rPr>
        <w:t>1、</w:t>
      </w:r>
      <w:r w:rsidR="00C85770" w:rsidRPr="00E118D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检查酒精灯是否能正常使用。正常使用的酒精灯要求：酒精灯灯</w:t>
      </w:r>
      <w:r w:rsidR="00BE1009" w:rsidRPr="00E118D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体无破损；灯芯应浸润酒精且不宜太短，一般高出灯</w:t>
      </w:r>
      <w:r w:rsidR="00C405A9" w:rsidRPr="00E118D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0.3~0.5cm。若灯芯顶端不平或</w:t>
      </w:r>
      <w:proofErr w:type="gramStart"/>
      <w:r w:rsidR="00C405A9" w:rsidRPr="00E118D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焦掉则</w:t>
      </w:r>
      <w:proofErr w:type="gramEnd"/>
      <w:r w:rsidR="00C405A9" w:rsidRPr="00E118DF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 xml:space="preserve">用剪刀剪平。    </w:t>
      </w:r>
    </w:p>
    <w:p w14:paraId="12FA2972" w14:textId="77777777" w:rsidR="00E118DF" w:rsidRDefault="007F45CD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</w:rPr>
      </w:pPr>
      <w:r w:rsidRPr="00E118DF">
        <w:rPr>
          <w:rFonts w:hint="eastAsia"/>
          <w:color w:val="333333"/>
        </w:rPr>
        <w:t>2、</w:t>
      </w:r>
      <w:r w:rsidRPr="00E118DF">
        <w:rPr>
          <w:rFonts w:hint="eastAsia"/>
          <w:color w:val="333333"/>
          <w:shd w:val="clear" w:color="auto" w:fill="FFFFFF"/>
        </w:rPr>
        <w:t>添加酒精时，不超过酒精灯容积的2/3；酒精不少于l/4。</w:t>
      </w:r>
      <w:r w:rsidR="00391CCD" w:rsidRPr="00E118DF">
        <w:rPr>
          <w:rFonts w:hint="eastAsia"/>
          <w:color w:val="333333"/>
        </w:rPr>
        <w:t>（酒精量太少则</w:t>
      </w:r>
    </w:p>
    <w:p w14:paraId="115F52F9" w14:textId="77777777" w:rsidR="00E118DF" w:rsidRDefault="00391CCD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</w:rPr>
      </w:pPr>
      <w:r w:rsidRPr="00E118DF">
        <w:rPr>
          <w:rFonts w:hint="eastAsia"/>
          <w:color w:val="333333"/>
        </w:rPr>
        <w:t>灯壶中酒精</w:t>
      </w:r>
      <w:proofErr w:type="gramStart"/>
      <w:r w:rsidRPr="00E118DF">
        <w:rPr>
          <w:rFonts w:hint="eastAsia"/>
          <w:color w:val="333333"/>
        </w:rPr>
        <w:t>蒸气</w:t>
      </w:r>
      <w:proofErr w:type="gramEnd"/>
      <w:r w:rsidRPr="00E118DF">
        <w:rPr>
          <w:rFonts w:hint="eastAsia"/>
          <w:color w:val="333333"/>
        </w:rPr>
        <w:t>过多，易引起爆燃；酒精量太多则受热膨胀，易使酒精溢出，</w:t>
      </w:r>
    </w:p>
    <w:p w14:paraId="2086905B" w14:textId="2214C1E6" w:rsidR="00BE1009" w:rsidRPr="00E118DF" w:rsidRDefault="00391CCD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</w:rPr>
      </w:pPr>
      <w:r w:rsidRPr="00E118DF">
        <w:rPr>
          <w:rFonts w:hint="eastAsia"/>
          <w:color w:val="333333"/>
        </w:rPr>
        <w:t>发生事故。）</w:t>
      </w:r>
      <w:r w:rsidR="00BE1009" w:rsidRPr="00E118DF">
        <w:rPr>
          <w:rFonts w:hint="eastAsia"/>
          <w:color w:val="333333"/>
        </w:rPr>
        <w:t xml:space="preserve"> </w:t>
      </w:r>
    </w:p>
    <w:p w14:paraId="655CA5A2" w14:textId="77777777" w:rsidR="00BE1009" w:rsidRPr="00E118DF" w:rsidRDefault="00BE1009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</w:rPr>
        <w:t>3、</w:t>
      </w:r>
      <w:r w:rsidR="007F45CD" w:rsidRPr="00E118DF">
        <w:rPr>
          <w:rFonts w:hint="eastAsia"/>
          <w:color w:val="333333"/>
          <w:shd w:val="clear" w:color="auto" w:fill="FFFFFF"/>
        </w:rPr>
        <w:t>绝对禁止向燃着的酒精灯里添加酒精，以免失火。</w:t>
      </w:r>
    </w:p>
    <w:p w14:paraId="2E4B28FF" w14:textId="77777777" w:rsidR="00BE1009" w:rsidRPr="00E118DF" w:rsidRDefault="00BE1009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  <w:shd w:val="clear" w:color="auto" w:fill="FFFFFF"/>
        </w:rPr>
        <w:t xml:space="preserve">4、绝对禁止用酒精灯引燃另一只酒精灯。 　</w:t>
      </w:r>
      <w:r w:rsidRPr="00E118DF">
        <w:rPr>
          <w:rFonts w:hint="eastAsia"/>
          <w:color w:val="333333"/>
        </w:rPr>
        <w:t xml:space="preserve">　</w:t>
      </w:r>
    </w:p>
    <w:p w14:paraId="1BF26732" w14:textId="77777777" w:rsidR="00E118DF" w:rsidRDefault="00BE1009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</w:rPr>
        <w:t>5、</w:t>
      </w:r>
      <w:r w:rsidRPr="00E118DF">
        <w:rPr>
          <w:rFonts w:hint="eastAsia"/>
          <w:color w:val="333333"/>
          <w:shd w:val="clear" w:color="auto" w:fill="FFFFFF"/>
        </w:rPr>
        <w:t>用完酒精灯，必须用灯帽盖灭，</w:t>
      </w:r>
      <w:proofErr w:type="gramStart"/>
      <w:r w:rsidRPr="00E118DF">
        <w:rPr>
          <w:rFonts w:hint="eastAsia"/>
          <w:color w:val="333333"/>
          <w:shd w:val="clear" w:color="auto" w:fill="FFFFFF"/>
        </w:rPr>
        <w:t>不</w:t>
      </w:r>
      <w:proofErr w:type="gramEnd"/>
      <w:r w:rsidRPr="00E118DF">
        <w:rPr>
          <w:rFonts w:hint="eastAsia"/>
          <w:color w:val="333333"/>
          <w:shd w:val="clear" w:color="auto" w:fill="FFFFFF"/>
        </w:rPr>
        <w:t>可用嘴去吹。熄灭酒精灯后应再提一下灯</w:t>
      </w:r>
    </w:p>
    <w:p w14:paraId="31D4291B" w14:textId="77777777" w:rsidR="00E118DF" w:rsidRDefault="00BE1009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  <w:shd w:val="clear" w:color="auto" w:fill="FFFFFF"/>
        </w:rPr>
        <w:t>帽， 方便下次使用时打开。（盖灭后需再重盖一次，放走酒精蒸汽，让空气进</w:t>
      </w:r>
    </w:p>
    <w:p w14:paraId="14707CC1" w14:textId="3D6DA15C" w:rsidR="00BE1009" w:rsidRPr="00E118DF" w:rsidRDefault="00BE1009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  <w:shd w:val="clear" w:color="auto" w:fill="FFFFFF"/>
        </w:rPr>
        <w:t>入，免得冷却后盖内造成负压使</w:t>
      </w:r>
      <w:r w:rsidR="007F45CD" w:rsidRPr="00E118DF">
        <w:rPr>
          <w:rFonts w:hint="eastAsia"/>
          <w:color w:val="333333"/>
          <w:shd w:val="clear" w:color="auto" w:fill="FFFFFF"/>
        </w:rPr>
        <w:t xml:space="preserve">　</w:t>
      </w:r>
      <w:r w:rsidR="009133BA" w:rsidRPr="00E118DF">
        <w:rPr>
          <w:rFonts w:hint="eastAsia"/>
          <w:color w:val="333333"/>
          <w:shd w:val="clear" w:color="auto" w:fill="FFFFFF"/>
        </w:rPr>
        <w:t>盖打不开）</w:t>
      </w:r>
      <w:r w:rsidRPr="00E118DF">
        <w:rPr>
          <w:rFonts w:hint="eastAsia"/>
          <w:color w:val="333333"/>
          <w:shd w:val="clear" w:color="auto" w:fill="FFFFFF"/>
        </w:rPr>
        <w:t xml:space="preserve">     </w:t>
      </w:r>
    </w:p>
    <w:p w14:paraId="46A52794" w14:textId="77777777" w:rsidR="00E118DF" w:rsidRDefault="00BE1009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  <w:shd w:val="clear" w:color="auto" w:fill="FFFFFF"/>
        </w:rPr>
        <w:t>6、</w:t>
      </w:r>
      <w:r w:rsidR="007F45CD" w:rsidRPr="00E118DF">
        <w:rPr>
          <w:rFonts w:hint="eastAsia"/>
          <w:color w:val="333333"/>
          <w:shd w:val="clear" w:color="auto" w:fill="FFFFFF"/>
        </w:rPr>
        <w:t>不要碰倒酒精灯，万一洒出的酒精在桌上燃烧起来，应立即用湿</w:t>
      </w:r>
      <w:proofErr w:type="gramStart"/>
      <w:r w:rsidR="007F45CD" w:rsidRPr="00E118DF">
        <w:rPr>
          <w:rFonts w:hint="eastAsia"/>
          <w:color w:val="333333"/>
          <w:shd w:val="clear" w:color="auto" w:fill="FFFFFF"/>
        </w:rPr>
        <w:t>布扑盖</w:t>
      </w:r>
      <w:proofErr w:type="gramEnd"/>
      <w:r w:rsidR="007F45CD" w:rsidRPr="00E118DF">
        <w:rPr>
          <w:rFonts w:hint="eastAsia"/>
          <w:color w:val="333333"/>
          <w:shd w:val="clear" w:color="auto" w:fill="FFFFFF"/>
        </w:rPr>
        <w:t>。</w:t>
      </w:r>
      <w:r w:rsidR="00EC5120" w:rsidRPr="00E118DF">
        <w:rPr>
          <w:rFonts w:hint="eastAsia"/>
          <w:color w:val="333333"/>
          <w:shd w:val="clear" w:color="auto" w:fill="FFFFFF"/>
        </w:rPr>
        <w:t>如</w:t>
      </w:r>
    </w:p>
    <w:p w14:paraId="2780DFF1" w14:textId="77777777" w:rsidR="00E118DF" w:rsidRDefault="00EC5120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  <w:shd w:val="clear" w:color="auto" w:fill="FFFFFF"/>
        </w:rPr>
      </w:pPr>
      <w:r w:rsidRPr="00E118DF">
        <w:rPr>
          <w:rFonts w:hint="eastAsia"/>
          <w:color w:val="333333"/>
          <w:shd w:val="clear" w:color="auto" w:fill="FFFFFF"/>
        </w:rPr>
        <w:t>火势</w:t>
      </w:r>
      <w:r w:rsidR="00084F27" w:rsidRPr="00E118DF">
        <w:rPr>
          <w:rFonts w:hint="eastAsia"/>
          <w:color w:val="333333"/>
          <w:shd w:val="clear" w:color="auto" w:fill="FFFFFF"/>
        </w:rPr>
        <w:t>较大</w:t>
      </w:r>
      <w:r w:rsidRPr="00E118DF">
        <w:rPr>
          <w:rFonts w:hint="eastAsia"/>
          <w:color w:val="333333"/>
          <w:shd w:val="clear" w:color="auto" w:fill="FFFFFF"/>
        </w:rPr>
        <w:t>，及时使用</w:t>
      </w:r>
      <w:r w:rsidR="00424244" w:rsidRPr="00E118DF">
        <w:rPr>
          <w:rFonts w:hint="eastAsia"/>
          <w:color w:val="333333"/>
          <w:shd w:val="clear" w:color="auto" w:fill="FFFFFF"/>
        </w:rPr>
        <w:t>干粉</w:t>
      </w:r>
      <w:r w:rsidRPr="00E118DF">
        <w:rPr>
          <w:rFonts w:hint="eastAsia"/>
          <w:color w:val="333333"/>
          <w:shd w:val="clear" w:color="auto" w:fill="FFFFFF"/>
        </w:rPr>
        <w:t>灭火器扑灭，严禁用水！</w:t>
      </w:r>
      <w:r w:rsidR="00424244" w:rsidRPr="00E118DF">
        <w:rPr>
          <w:rFonts w:hint="eastAsia"/>
          <w:color w:val="333333"/>
        </w:rPr>
        <w:t>（</w:t>
      </w:r>
      <w:r w:rsidR="00424244" w:rsidRPr="00E118DF">
        <w:rPr>
          <w:rFonts w:hint="eastAsia"/>
          <w:color w:val="333333"/>
          <w:shd w:val="clear" w:color="auto" w:fill="FFFFFF"/>
        </w:rPr>
        <w:t>如果水量不大可能将酒精</w:t>
      </w:r>
    </w:p>
    <w:p w14:paraId="3A6EC1D8" w14:textId="48EC2CD6" w:rsidR="007F45CD" w:rsidRPr="00E118DF" w:rsidRDefault="00424244" w:rsidP="00E118DF">
      <w:pPr>
        <w:pStyle w:val="HTML"/>
        <w:shd w:val="clear" w:color="auto" w:fill="FFFFFF"/>
        <w:adjustRightInd w:val="0"/>
        <w:snapToGrid w:val="0"/>
        <w:spacing w:line="360" w:lineRule="auto"/>
        <w:ind w:left="360" w:hangingChars="150" w:hanging="360"/>
        <w:rPr>
          <w:color w:val="333333"/>
        </w:rPr>
      </w:pPr>
      <w:r w:rsidRPr="00E118DF">
        <w:rPr>
          <w:rFonts w:hint="eastAsia"/>
          <w:color w:val="333333"/>
          <w:shd w:val="clear" w:color="auto" w:fill="FFFFFF"/>
        </w:rPr>
        <w:t>冲到别的地方继续燃烧。</w:t>
      </w:r>
      <w:r w:rsidRPr="00E118DF">
        <w:rPr>
          <w:rFonts w:hint="eastAsia"/>
          <w:color w:val="333333"/>
        </w:rPr>
        <w:t>）</w:t>
      </w:r>
    </w:p>
    <w:p w14:paraId="35A69104" w14:textId="77777777" w:rsidR="00E118DF" w:rsidRDefault="00E118DF" w:rsidP="00E118D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60F4B1E" w14:textId="49009024" w:rsidR="007F45CD" w:rsidRPr="00E118DF" w:rsidRDefault="00E118DF" w:rsidP="00E118DF">
      <w:pPr>
        <w:spacing w:line="360" w:lineRule="auto"/>
        <w:ind w:firstLineChars="2400" w:firstLine="57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医学检验实验教学中心</w:t>
      </w:r>
    </w:p>
    <w:p w14:paraId="53C19AF5" w14:textId="23006045" w:rsidR="00BE1009" w:rsidRPr="00C21600" w:rsidRDefault="008829CB" w:rsidP="00E118DF">
      <w:pPr>
        <w:tabs>
          <w:tab w:val="left" w:pos="2025"/>
        </w:tabs>
        <w:adjustRightInd/>
        <w:snapToGrid/>
        <w:spacing w:after="0" w:line="360" w:lineRule="auto"/>
        <w:ind w:left="1440" w:hangingChars="600" w:hanging="1440"/>
        <w:jc w:val="center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 w:rsidRPr="00E118DF"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 w:rsidR="00E118DF">
        <w:rPr>
          <w:rFonts w:ascii="宋体" w:eastAsia="宋体" w:hAnsi="宋体"/>
          <w:sz w:val="24"/>
          <w:szCs w:val="24"/>
        </w:rPr>
        <w:t xml:space="preserve">                    </w:t>
      </w:r>
    </w:p>
    <w:p w14:paraId="456299C5" w14:textId="57C30D1A" w:rsidR="00BE1009" w:rsidRPr="00E118DF" w:rsidRDefault="00BE1009" w:rsidP="00E118DF">
      <w:pPr>
        <w:tabs>
          <w:tab w:val="left" w:pos="2025"/>
        </w:tabs>
        <w:adjustRightInd/>
        <w:snapToGrid/>
        <w:spacing w:after="0" w:line="360" w:lineRule="auto"/>
        <w:jc w:val="center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 w:rsidRPr="00E118D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                 </w:t>
      </w:r>
      <w:r w:rsidR="00C405A9" w:rsidRPr="00E118D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           </w:t>
      </w:r>
      <w:r w:rsidRPr="00E118DF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 xml:space="preserve"> </w:t>
      </w:r>
    </w:p>
    <w:p w14:paraId="72B20290" w14:textId="77777777" w:rsidR="00BE1009" w:rsidRPr="00E118DF" w:rsidRDefault="00BE1009" w:rsidP="00E118D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BE1009" w:rsidRPr="00E118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BD55" w14:textId="77777777" w:rsidR="00006E51" w:rsidRDefault="00006E51" w:rsidP="00E118DF">
      <w:pPr>
        <w:spacing w:after="0"/>
      </w:pPr>
      <w:r>
        <w:separator/>
      </w:r>
    </w:p>
  </w:endnote>
  <w:endnote w:type="continuationSeparator" w:id="0">
    <w:p w14:paraId="1CFCAE2C" w14:textId="77777777" w:rsidR="00006E51" w:rsidRDefault="00006E51" w:rsidP="00E118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66EC" w14:textId="77777777" w:rsidR="00006E51" w:rsidRDefault="00006E51" w:rsidP="00E118DF">
      <w:pPr>
        <w:spacing w:after="0"/>
      </w:pPr>
      <w:r>
        <w:separator/>
      </w:r>
    </w:p>
  </w:footnote>
  <w:footnote w:type="continuationSeparator" w:id="0">
    <w:p w14:paraId="38A3B86A" w14:textId="77777777" w:rsidR="00006E51" w:rsidRDefault="00006E51" w:rsidP="00E118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6E51"/>
    <w:rsid w:val="00084F27"/>
    <w:rsid w:val="001E066B"/>
    <w:rsid w:val="002F3012"/>
    <w:rsid w:val="00323B43"/>
    <w:rsid w:val="00391CCD"/>
    <w:rsid w:val="003D37D8"/>
    <w:rsid w:val="003D67B8"/>
    <w:rsid w:val="00424244"/>
    <w:rsid w:val="00426133"/>
    <w:rsid w:val="004358AB"/>
    <w:rsid w:val="004A45B6"/>
    <w:rsid w:val="006B6B68"/>
    <w:rsid w:val="007F45CD"/>
    <w:rsid w:val="008829CB"/>
    <w:rsid w:val="008B7726"/>
    <w:rsid w:val="009133BA"/>
    <w:rsid w:val="00B02D1A"/>
    <w:rsid w:val="00B051F3"/>
    <w:rsid w:val="00B63E93"/>
    <w:rsid w:val="00BE1009"/>
    <w:rsid w:val="00C21600"/>
    <w:rsid w:val="00C405A9"/>
    <w:rsid w:val="00C85770"/>
    <w:rsid w:val="00D31D50"/>
    <w:rsid w:val="00E118DF"/>
    <w:rsid w:val="00E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073D2"/>
  <w15:docId w15:val="{32C8708E-50FA-43A3-9835-4CA98A8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F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F45CD"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18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8D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8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8D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2017-09-04T09:16:00Z</cp:lastPrinted>
  <dcterms:created xsi:type="dcterms:W3CDTF">2008-09-11T17:20:00Z</dcterms:created>
  <dcterms:modified xsi:type="dcterms:W3CDTF">2024-11-06T03:05:00Z</dcterms:modified>
</cp:coreProperties>
</file>