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1654" w14:textId="77777777" w:rsidR="0042530A" w:rsidRDefault="00EE590B">
      <w:pPr>
        <w:widowControl/>
        <w:spacing w:line="360" w:lineRule="auto"/>
        <w:ind w:leftChars="225" w:left="473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张效云</w:t>
      </w:r>
      <w:r w:rsidR="00265E63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个人</w:t>
      </w: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简介</w:t>
      </w:r>
    </w:p>
    <w:p w14:paraId="7AB359E5" w14:textId="77777777" w:rsidR="00265E63" w:rsidRDefault="00265E63">
      <w:pPr>
        <w:widowControl/>
        <w:spacing w:line="360" w:lineRule="auto"/>
        <w:ind w:leftChars="225" w:left="473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</w:p>
    <w:p w14:paraId="4D8CAE09" w14:textId="70A45A1A" w:rsidR="0042530A" w:rsidRPr="00265E63" w:rsidRDefault="00755263" w:rsidP="00836842">
      <w:pPr>
        <w:widowControl/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217DA5" wp14:editId="2EC898C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89000" cy="1333500"/>
            <wp:effectExtent l="0" t="0" r="6350" b="0"/>
            <wp:wrapSquare wrapText="bothSides"/>
            <wp:docPr id="2984064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064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89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90B" w:rsidRPr="00265E63">
        <w:rPr>
          <w:rFonts w:ascii="仿宋" w:eastAsia="仿宋" w:hAnsi="仿宋" w:cs="仿宋" w:hint="eastAsia"/>
          <w:sz w:val="28"/>
          <w:szCs w:val="28"/>
        </w:rPr>
        <w:t>张效云</w:t>
      </w:r>
      <w:r w:rsidR="00836842">
        <w:rPr>
          <w:rFonts w:ascii="仿宋" w:eastAsia="仿宋" w:hAnsi="仿宋" w:cs="仿宋" w:hint="eastAsia"/>
          <w:sz w:val="28"/>
          <w:szCs w:val="28"/>
        </w:rPr>
        <w:t>：</w:t>
      </w:r>
      <w:r w:rsidR="00EE590B" w:rsidRPr="00265E63">
        <w:rPr>
          <w:rFonts w:ascii="仿宋" w:eastAsia="仿宋" w:hAnsi="仿宋" w:cs="仿宋" w:hint="eastAsia"/>
          <w:sz w:val="28"/>
          <w:szCs w:val="28"/>
        </w:rPr>
        <w:t>女，1993年毕业于河北北方学院医学检验专业。教授，硕士，硕士生导师。招生方向临床检验诊断学。现任河北北方学院医学检验学院生物化学教研室主任，</w:t>
      </w:r>
      <w:r w:rsidR="00D1283F">
        <w:rPr>
          <w:rFonts w:ascii="仿宋" w:eastAsia="仿宋" w:hAnsi="仿宋" w:cs="仿宋" w:hint="eastAsia"/>
          <w:sz w:val="28"/>
          <w:szCs w:val="28"/>
        </w:rPr>
        <w:t>河北省</w:t>
      </w:r>
      <w:r w:rsidR="00D1283F" w:rsidRPr="00D1283F">
        <w:rPr>
          <w:rFonts w:ascii="仿宋" w:eastAsia="仿宋" w:hAnsi="仿宋" w:cs="仿宋" w:hint="eastAsia"/>
          <w:sz w:val="28"/>
          <w:szCs w:val="28"/>
        </w:rPr>
        <w:t>普通本科院校优秀教学团队</w:t>
      </w:r>
      <w:r w:rsidR="00D1283F">
        <w:rPr>
          <w:rFonts w:ascii="仿宋" w:eastAsia="仿宋" w:hAnsi="仿宋" w:cs="仿宋" w:hint="eastAsia"/>
          <w:sz w:val="28"/>
          <w:szCs w:val="28"/>
        </w:rPr>
        <w:t>带头</w:t>
      </w:r>
      <w:r w:rsidR="00EE590B" w:rsidRPr="00265E63">
        <w:rPr>
          <w:rFonts w:ascii="仿宋" w:eastAsia="仿宋" w:hAnsi="仿宋" w:cs="仿宋" w:hint="eastAsia"/>
          <w:sz w:val="28"/>
          <w:szCs w:val="28"/>
        </w:rPr>
        <w:t>人</w:t>
      </w:r>
      <w:r w:rsidR="00D1283F">
        <w:rPr>
          <w:rFonts w:ascii="仿宋" w:eastAsia="仿宋" w:hAnsi="仿宋" w:cs="仿宋" w:hint="eastAsia"/>
          <w:sz w:val="28"/>
          <w:szCs w:val="28"/>
        </w:rPr>
        <w:t>，河北省课程思政教学名师</w:t>
      </w:r>
      <w:r w:rsidR="00EE590B" w:rsidRPr="00265E63">
        <w:rPr>
          <w:rFonts w:ascii="仿宋" w:eastAsia="仿宋" w:hAnsi="仿宋" w:cs="仿宋" w:hint="eastAsia"/>
          <w:sz w:val="28"/>
          <w:szCs w:val="28"/>
        </w:rPr>
        <w:t>。</w:t>
      </w:r>
    </w:p>
    <w:p w14:paraId="28FD7540" w14:textId="158BC9C7" w:rsidR="0042530A" w:rsidRPr="00265E63" w:rsidRDefault="00EE590B" w:rsidP="00265E63">
      <w:pPr>
        <w:widowControl/>
        <w:spacing w:line="360" w:lineRule="auto"/>
        <w:ind w:firstLineChars="197" w:firstLine="552"/>
        <w:jc w:val="left"/>
        <w:rPr>
          <w:rFonts w:ascii="仿宋" w:eastAsia="仿宋" w:hAnsi="仿宋" w:cs="仿宋"/>
          <w:sz w:val="28"/>
          <w:szCs w:val="28"/>
        </w:rPr>
      </w:pPr>
      <w:r w:rsidRPr="00265E63">
        <w:rPr>
          <w:rFonts w:ascii="仿宋" w:eastAsia="仿宋" w:hAnsi="仿宋" w:cs="仿宋" w:hint="eastAsia"/>
          <w:sz w:val="28"/>
          <w:szCs w:val="28"/>
        </w:rPr>
        <w:t>致力于分子免疫与呼吸系统疾病研究，特别是分子免疫与肺炎和肺纤维化疾病的相关研究。主持科研课题多项，获</w:t>
      </w:r>
      <w:r w:rsidR="00D1283F">
        <w:rPr>
          <w:rFonts w:ascii="仿宋" w:eastAsia="仿宋" w:hAnsi="仿宋" w:cs="仿宋" w:hint="eastAsia"/>
          <w:sz w:val="28"/>
          <w:szCs w:val="28"/>
        </w:rPr>
        <w:t>河北省</w:t>
      </w:r>
      <w:r w:rsidR="00D1283F" w:rsidRPr="00D1283F">
        <w:rPr>
          <w:rFonts w:ascii="仿宋" w:eastAsia="仿宋" w:hAnsi="仿宋" w:cs="仿宋"/>
          <w:sz w:val="28"/>
          <w:szCs w:val="28"/>
        </w:rPr>
        <w:t>医学科技</w:t>
      </w:r>
      <w:r w:rsidR="00755263">
        <w:rPr>
          <w:rFonts w:ascii="仿宋" w:eastAsia="仿宋" w:hAnsi="仿宋" w:cs="仿宋" w:hint="eastAsia"/>
          <w:sz w:val="28"/>
          <w:szCs w:val="28"/>
        </w:rPr>
        <w:t>进步</w:t>
      </w:r>
      <w:r w:rsidR="00D1283F" w:rsidRPr="00D1283F">
        <w:rPr>
          <w:rFonts w:ascii="仿宋" w:eastAsia="仿宋" w:hAnsi="仿宋" w:cs="仿宋"/>
          <w:sz w:val="28"/>
          <w:szCs w:val="28"/>
        </w:rPr>
        <w:t>一等奖</w:t>
      </w:r>
      <w:r w:rsidR="00D1283F">
        <w:rPr>
          <w:rFonts w:ascii="仿宋" w:eastAsia="仿宋" w:hAnsi="仿宋" w:cs="仿宋" w:hint="eastAsia"/>
          <w:sz w:val="28"/>
          <w:szCs w:val="28"/>
        </w:rPr>
        <w:t>及</w:t>
      </w:r>
      <w:r w:rsidRPr="00265E63">
        <w:rPr>
          <w:rFonts w:ascii="仿宋" w:eastAsia="仿宋" w:hAnsi="仿宋" w:cs="仿宋" w:hint="eastAsia"/>
          <w:sz w:val="28"/>
          <w:szCs w:val="28"/>
        </w:rPr>
        <w:t>张家口市科技进步一、二等奖各1项。主编教材</w:t>
      </w:r>
      <w:r w:rsidR="00D1283F">
        <w:rPr>
          <w:rFonts w:ascii="仿宋" w:eastAsia="仿宋" w:hAnsi="仿宋" w:cs="仿宋"/>
          <w:sz w:val="28"/>
          <w:szCs w:val="28"/>
        </w:rPr>
        <w:t>2</w:t>
      </w:r>
      <w:r w:rsidRPr="00265E63">
        <w:rPr>
          <w:rFonts w:ascii="仿宋" w:eastAsia="仿宋" w:hAnsi="仿宋" w:cs="仿宋" w:hint="eastAsia"/>
          <w:sz w:val="28"/>
          <w:szCs w:val="28"/>
        </w:rPr>
        <w:t>部，副主编</w:t>
      </w:r>
      <w:bookmarkStart w:id="0" w:name="OLE_LINK13"/>
      <w:bookmarkStart w:id="1" w:name="OLE_LINK14"/>
      <w:bookmarkStart w:id="2" w:name="OLE_LINK15"/>
      <w:bookmarkStart w:id="3" w:name="OLE_LINK12"/>
      <w:r w:rsidRPr="00265E63">
        <w:rPr>
          <w:rFonts w:ascii="仿宋" w:eastAsia="仿宋" w:hAnsi="仿宋" w:cs="仿宋" w:hint="eastAsia"/>
          <w:sz w:val="28"/>
          <w:szCs w:val="28"/>
        </w:rPr>
        <w:t>教材</w:t>
      </w:r>
      <w:bookmarkEnd w:id="0"/>
      <w:bookmarkEnd w:id="1"/>
      <w:bookmarkEnd w:id="2"/>
      <w:bookmarkEnd w:id="3"/>
      <w:r w:rsidRPr="00265E63">
        <w:rPr>
          <w:rFonts w:ascii="仿宋" w:eastAsia="仿宋" w:hAnsi="仿宋" w:cs="仿宋" w:hint="eastAsia"/>
          <w:sz w:val="28"/>
          <w:szCs w:val="28"/>
        </w:rPr>
        <w:t>2部，参编教材</w:t>
      </w:r>
      <w:r w:rsidR="00D1283F">
        <w:rPr>
          <w:rFonts w:ascii="仿宋" w:eastAsia="仿宋" w:hAnsi="仿宋" w:cs="仿宋"/>
          <w:sz w:val="28"/>
          <w:szCs w:val="28"/>
        </w:rPr>
        <w:t>6</w:t>
      </w:r>
      <w:r w:rsidRPr="00265E63">
        <w:rPr>
          <w:rFonts w:ascii="仿宋" w:eastAsia="仿宋" w:hAnsi="仿宋" w:cs="仿宋" w:hint="eastAsia"/>
          <w:sz w:val="28"/>
          <w:szCs w:val="28"/>
        </w:rPr>
        <w:t>部，发表论文30余篇，其中SCI收录论文</w:t>
      </w:r>
      <w:r w:rsidR="00D1283F">
        <w:rPr>
          <w:rFonts w:ascii="仿宋" w:eastAsia="仿宋" w:hAnsi="仿宋" w:cs="仿宋"/>
          <w:sz w:val="28"/>
          <w:szCs w:val="28"/>
        </w:rPr>
        <w:t>8</w:t>
      </w:r>
      <w:r w:rsidRPr="00265E63">
        <w:rPr>
          <w:rFonts w:ascii="仿宋" w:eastAsia="仿宋" w:hAnsi="仿宋" w:cs="仿宋" w:hint="eastAsia"/>
          <w:sz w:val="28"/>
          <w:szCs w:val="28"/>
        </w:rPr>
        <w:t>篇，获得优秀骨干教师、优秀教师、师德标兵和科技先进个人荣誉。</w:t>
      </w:r>
    </w:p>
    <w:p w14:paraId="1E87D3E5" w14:textId="77777777" w:rsidR="00265E63" w:rsidRDefault="00265E63" w:rsidP="00836842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806759">
        <w:rPr>
          <w:rFonts w:ascii="仿宋" w:eastAsia="仿宋" w:hAnsi="仿宋" w:cs="仿宋" w:hint="eastAsia"/>
          <w:b/>
          <w:sz w:val="28"/>
          <w:szCs w:val="28"/>
        </w:rPr>
        <w:t>拟带教专业：</w:t>
      </w:r>
      <w:r>
        <w:rPr>
          <w:rFonts w:ascii="仿宋" w:eastAsia="仿宋" w:hAnsi="仿宋" w:cs="仿宋" w:hint="eastAsia"/>
          <w:sz w:val="28"/>
          <w:szCs w:val="28"/>
        </w:rPr>
        <w:t>临床检验诊断学</w:t>
      </w:r>
    </w:p>
    <w:sectPr w:rsidR="00265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C7FD" w14:textId="77777777" w:rsidR="00E61774" w:rsidRDefault="00E61774" w:rsidP="00265E63">
      <w:r>
        <w:separator/>
      </w:r>
    </w:p>
  </w:endnote>
  <w:endnote w:type="continuationSeparator" w:id="0">
    <w:p w14:paraId="4ACFE865" w14:textId="77777777" w:rsidR="00E61774" w:rsidRDefault="00E61774" w:rsidP="0026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5FB0" w14:textId="77777777" w:rsidR="00E61774" w:rsidRDefault="00E61774" w:rsidP="00265E63">
      <w:r>
        <w:separator/>
      </w:r>
    </w:p>
  </w:footnote>
  <w:footnote w:type="continuationSeparator" w:id="0">
    <w:p w14:paraId="363658B0" w14:textId="77777777" w:rsidR="00E61774" w:rsidRDefault="00E61774" w:rsidP="0026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F71"/>
    <w:rsid w:val="0001305A"/>
    <w:rsid w:val="00191579"/>
    <w:rsid w:val="00265E63"/>
    <w:rsid w:val="00292BBC"/>
    <w:rsid w:val="002F38E3"/>
    <w:rsid w:val="003B0D90"/>
    <w:rsid w:val="003E3B82"/>
    <w:rsid w:val="0042530A"/>
    <w:rsid w:val="005137EA"/>
    <w:rsid w:val="0063303E"/>
    <w:rsid w:val="00755263"/>
    <w:rsid w:val="00794D7F"/>
    <w:rsid w:val="007C36A4"/>
    <w:rsid w:val="007D7F71"/>
    <w:rsid w:val="00806759"/>
    <w:rsid w:val="0082614A"/>
    <w:rsid w:val="00836842"/>
    <w:rsid w:val="008B390F"/>
    <w:rsid w:val="00AF6D35"/>
    <w:rsid w:val="00B254C7"/>
    <w:rsid w:val="00B87254"/>
    <w:rsid w:val="00BB1B8A"/>
    <w:rsid w:val="00BC65E3"/>
    <w:rsid w:val="00C633F5"/>
    <w:rsid w:val="00CA3F87"/>
    <w:rsid w:val="00D11D6A"/>
    <w:rsid w:val="00D1283F"/>
    <w:rsid w:val="00E61774"/>
    <w:rsid w:val="00EE590B"/>
    <w:rsid w:val="00FE211E"/>
    <w:rsid w:val="394860E2"/>
    <w:rsid w:val="77D8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C604BA3"/>
  <w15:docId w15:val="{7A79E9FD-4E4F-44F5-947F-1A5EE759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F16800-09E1-4FC5-88D1-7240414F3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acer-1</dc:creator>
  <cp:lastModifiedBy>user</cp:lastModifiedBy>
  <cp:revision>9</cp:revision>
  <dcterms:created xsi:type="dcterms:W3CDTF">2015-05-02T01:06:00Z</dcterms:created>
  <dcterms:modified xsi:type="dcterms:W3CDTF">2023-09-11T00:56:00Z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