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15" w:rsidRDefault="00A05F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河北北方学院教材参编人员审核公示备案表</w:t>
      </w:r>
    </w:p>
    <w:tbl>
      <w:tblPr>
        <w:tblStyle w:val="a5"/>
        <w:tblW w:w="0" w:type="auto"/>
        <w:tblLook w:val="04A0"/>
      </w:tblPr>
      <w:tblGrid>
        <w:gridCol w:w="958"/>
        <w:gridCol w:w="691"/>
        <w:gridCol w:w="556"/>
        <w:gridCol w:w="1233"/>
        <w:gridCol w:w="968"/>
        <w:gridCol w:w="1366"/>
        <w:gridCol w:w="2750"/>
      </w:tblGrid>
      <w:tr w:rsidR="007B4515">
        <w:tc>
          <w:tcPr>
            <w:tcW w:w="985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杨亦青</w:t>
            </w:r>
          </w:p>
        </w:tc>
        <w:tc>
          <w:tcPr>
            <w:tcW w:w="1274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4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493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32528197701170229</w:t>
            </w:r>
          </w:p>
        </w:tc>
      </w:tr>
      <w:tr w:rsidR="007B4515">
        <w:tc>
          <w:tcPr>
            <w:tcW w:w="985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9" w:type="dxa"/>
            <w:gridSpan w:val="2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</w:t>
            </w:r>
          </w:p>
        </w:tc>
        <w:tc>
          <w:tcPr>
            <w:tcW w:w="1274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993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493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河北北方学院</w:t>
            </w:r>
          </w:p>
        </w:tc>
      </w:tr>
      <w:tr w:rsidR="007B4515">
        <w:tc>
          <w:tcPr>
            <w:tcW w:w="985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89" w:type="dxa"/>
            <w:gridSpan w:val="2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274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93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农工党</w:t>
            </w:r>
          </w:p>
        </w:tc>
        <w:tc>
          <w:tcPr>
            <w:tcW w:w="1414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493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副教授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教研室副主任</w:t>
            </w:r>
          </w:p>
        </w:tc>
      </w:tr>
      <w:tr w:rsidR="007B4515">
        <w:tc>
          <w:tcPr>
            <w:tcW w:w="1696" w:type="dxa"/>
            <w:gridSpan w:val="2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</w:tc>
        <w:tc>
          <w:tcPr>
            <w:tcW w:w="2845" w:type="dxa"/>
            <w:gridSpan w:val="3"/>
          </w:tcPr>
          <w:p w:rsidR="007B4515" w:rsidRDefault="00A05F1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  <w:tc>
          <w:tcPr>
            <w:tcW w:w="1414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出版单位</w:t>
            </w:r>
          </w:p>
        </w:tc>
        <w:tc>
          <w:tcPr>
            <w:tcW w:w="2493" w:type="dxa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人民卫生出版社</w:t>
            </w:r>
          </w:p>
        </w:tc>
      </w:tr>
      <w:tr w:rsidR="007B4515">
        <w:tc>
          <w:tcPr>
            <w:tcW w:w="1696" w:type="dxa"/>
            <w:gridSpan w:val="2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拟编写教材</w:t>
            </w:r>
          </w:p>
        </w:tc>
        <w:tc>
          <w:tcPr>
            <w:tcW w:w="6752" w:type="dxa"/>
            <w:gridSpan w:val="5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临床血液学检验</w:t>
            </w:r>
            <w:r>
              <w:rPr>
                <w:rFonts w:hint="eastAsia"/>
                <w:sz w:val="24"/>
                <w:szCs w:val="24"/>
              </w:rPr>
              <w:t>技术</w:t>
            </w:r>
          </w:p>
        </w:tc>
      </w:tr>
      <w:tr w:rsidR="007B4515">
        <w:trPr>
          <w:trHeight w:val="583"/>
        </w:trPr>
        <w:tc>
          <w:tcPr>
            <w:tcW w:w="1696" w:type="dxa"/>
            <w:gridSpan w:val="2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公示时间</w:t>
            </w:r>
          </w:p>
        </w:tc>
        <w:tc>
          <w:tcPr>
            <w:tcW w:w="6752" w:type="dxa"/>
            <w:gridSpan w:val="5"/>
          </w:tcPr>
          <w:p w:rsidR="007B4515" w:rsidRDefault="00A05F1D" w:rsidP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023.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11-5.17</w:t>
            </w:r>
          </w:p>
        </w:tc>
      </w:tr>
      <w:tr w:rsidR="007B4515">
        <w:tc>
          <w:tcPr>
            <w:tcW w:w="1696" w:type="dxa"/>
            <w:gridSpan w:val="2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拟承担工作</w:t>
            </w:r>
          </w:p>
        </w:tc>
        <w:tc>
          <w:tcPr>
            <w:tcW w:w="6752" w:type="dxa"/>
            <w:gridSpan w:val="5"/>
          </w:tcPr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全套教材：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主审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副主审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参审人员</w:t>
            </w:r>
          </w:p>
          <w:p w:rsidR="007B4515" w:rsidRDefault="00A05F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分册教材：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主编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副主编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>参编人员</w:t>
            </w:r>
          </w:p>
        </w:tc>
      </w:tr>
      <w:tr w:rsidR="007B4515">
        <w:trPr>
          <w:trHeight w:val="1610"/>
        </w:trPr>
        <w:tc>
          <w:tcPr>
            <w:tcW w:w="1696" w:type="dxa"/>
            <w:gridSpan w:val="2"/>
          </w:tcPr>
          <w:p w:rsidR="007B4515" w:rsidRDefault="00A05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参编情况</w:t>
            </w:r>
          </w:p>
        </w:tc>
        <w:tc>
          <w:tcPr>
            <w:tcW w:w="6752" w:type="dxa"/>
            <w:gridSpan w:val="5"/>
          </w:tcPr>
          <w:p w:rsidR="007B4515" w:rsidRDefault="00A05F1D">
            <w:pPr>
              <w:numPr>
                <w:ilvl w:val="0"/>
                <w:numId w:val="1"/>
              </w:num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《临床血液学检验》全国高等医药院校医学检验专业“十二五”规划教材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岳保红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杨亦青主编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>华中科技大学出版社，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月出版。</w:t>
            </w:r>
          </w:p>
          <w:p w:rsidR="007B4515" w:rsidRDefault="00A05F1D">
            <w:pPr>
              <w:numPr>
                <w:ilvl w:val="0"/>
                <w:numId w:val="1"/>
              </w:numPr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《临床血液学检验</w:t>
            </w:r>
            <w:r>
              <w:rPr>
                <w:rFonts w:hint="eastAsia"/>
                <w:szCs w:val="21"/>
              </w:rPr>
              <w:t>实验指导</w:t>
            </w:r>
            <w:r>
              <w:rPr>
                <w:rFonts w:hint="eastAsia"/>
                <w:szCs w:val="21"/>
              </w:rPr>
              <w:t>》全国高等医药院校医学检验专业“十二五”规划教材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任副主编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华中科技大学出版社，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月出版</w:t>
            </w:r>
          </w:p>
        </w:tc>
      </w:tr>
      <w:tr w:rsidR="007B4515">
        <w:trPr>
          <w:trHeight w:val="1912"/>
        </w:trPr>
        <w:tc>
          <w:tcPr>
            <w:tcW w:w="1696" w:type="dxa"/>
            <w:gridSpan w:val="2"/>
          </w:tcPr>
          <w:p w:rsidR="007B4515" w:rsidRDefault="00A05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752" w:type="dxa"/>
            <w:gridSpan w:val="5"/>
          </w:tcPr>
          <w:p w:rsidR="007B4515" w:rsidRDefault="00A05F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（内容包括该同志学术和思想认定，公示无异议，经党委会审议，同意推荐）（加盖学院党委印章，书记签字）</w:t>
            </w:r>
          </w:p>
          <w:p w:rsidR="007B4515" w:rsidRDefault="007B4515">
            <w:pPr>
              <w:rPr>
                <w:sz w:val="18"/>
                <w:szCs w:val="18"/>
              </w:rPr>
            </w:pPr>
          </w:p>
          <w:p w:rsidR="007B4515" w:rsidRDefault="00A05F1D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7B4515" w:rsidRDefault="00A05F1D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4515">
        <w:trPr>
          <w:trHeight w:val="1982"/>
        </w:trPr>
        <w:tc>
          <w:tcPr>
            <w:tcW w:w="1696" w:type="dxa"/>
            <w:gridSpan w:val="2"/>
          </w:tcPr>
          <w:p w:rsidR="007B4515" w:rsidRDefault="00A05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处室意见</w:t>
            </w:r>
          </w:p>
        </w:tc>
        <w:tc>
          <w:tcPr>
            <w:tcW w:w="6752" w:type="dxa"/>
            <w:gridSpan w:val="5"/>
          </w:tcPr>
          <w:p w:rsidR="007B4515" w:rsidRDefault="007B4515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7B4515" w:rsidRDefault="007B4515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7B4515" w:rsidRDefault="00A05F1D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</w:t>
            </w:r>
          </w:p>
          <w:p w:rsidR="007B4515" w:rsidRDefault="00A05F1D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4515">
        <w:trPr>
          <w:trHeight w:val="1950"/>
        </w:trPr>
        <w:tc>
          <w:tcPr>
            <w:tcW w:w="1696" w:type="dxa"/>
            <w:gridSpan w:val="2"/>
          </w:tcPr>
          <w:p w:rsidR="007B4515" w:rsidRDefault="00A05F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学校审批</w:t>
            </w:r>
          </w:p>
        </w:tc>
        <w:tc>
          <w:tcPr>
            <w:tcW w:w="6752" w:type="dxa"/>
            <w:gridSpan w:val="5"/>
          </w:tcPr>
          <w:p w:rsidR="007B4515" w:rsidRDefault="007B4515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7B4515" w:rsidRDefault="007B4515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</w:p>
          <w:p w:rsidR="007B4515" w:rsidRDefault="00A05F1D">
            <w:pPr>
              <w:spacing w:line="400" w:lineRule="exact"/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</w:t>
            </w:r>
          </w:p>
          <w:p w:rsidR="007B4515" w:rsidRDefault="00A05F1D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4515" w:rsidRDefault="007B4515"/>
    <w:sectPr w:rsidR="007B4515" w:rsidSect="007B4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2CF68"/>
    <w:multiLevelType w:val="singleLevel"/>
    <w:tmpl w:val="8D62CF6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AyMzJkOGNiMDEyZDQzM2FkNGM4ODJmZGE4NDczMDMifQ=="/>
  </w:docVars>
  <w:rsids>
    <w:rsidRoot w:val="00302351"/>
    <w:rsid w:val="001A1C1E"/>
    <w:rsid w:val="00212182"/>
    <w:rsid w:val="00236227"/>
    <w:rsid w:val="00302351"/>
    <w:rsid w:val="00382841"/>
    <w:rsid w:val="003D092C"/>
    <w:rsid w:val="00531574"/>
    <w:rsid w:val="005B61BD"/>
    <w:rsid w:val="00682DAC"/>
    <w:rsid w:val="0074272A"/>
    <w:rsid w:val="007B4515"/>
    <w:rsid w:val="009B2341"/>
    <w:rsid w:val="009D3AC9"/>
    <w:rsid w:val="00A05F1D"/>
    <w:rsid w:val="00AC4DEE"/>
    <w:rsid w:val="00AD559E"/>
    <w:rsid w:val="00B10710"/>
    <w:rsid w:val="00B64E13"/>
    <w:rsid w:val="00B84EB9"/>
    <w:rsid w:val="00C613A6"/>
    <w:rsid w:val="00C755F1"/>
    <w:rsid w:val="00C76391"/>
    <w:rsid w:val="00CA0DDC"/>
    <w:rsid w:val="00CA7D16"/>
    <w:rsid w:val="00D45338"/>
    <w:rsid w:val="00DD2F17"/>
    <w:rsid w:val="00E755AE"/>
    <w:rsid w:val="00E9169A"/>
    <w:rsid w:val="00EA127E"/>
    <w:rsid w:val="00EC44DB"/>
    <w:rsid w:val="00EE6482"/>
    <w:rsid w:val="00F00B5E"/>
    <w:rsid w:val="00F02492"/>
    <w:rsid w:val="00F45713"/>
    <w:rsid w:val="00FE091A"/>
    <w:rsid w:val="00FF4E29"/>
    <w:rsid w:val="07655B0F"/>
    <w:rsid w:val="07A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B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7B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7B45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4515"/>
    <w:rPr>
      <w:sz w:val="18"/>
      <w:szCs w:val="18"/>
    </w:rPr>
  </w:style>
  <w:style w:type="paragraph" w:styleId="a6">
    <w:name w:val="List Paragraph"/>
    <w:basedOn w:val="a"/>
    <w:uiPriority w:val="34"/>
    <w:qFormat/>
    <w:rsid w:val="007B45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Administrator</cp:lastModifiedBy>
  <cp:revision>20</cp:revision>
  <dcterms:created xsi:type="dcterms:W3CDTF">2021-04-29T01:44:00Z</dcterms:created>
  <dcterms:modified xsi:type="dcterms:W3CDTF">2023-05-12T00:37:00Z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1081E188CEE547279F18CC0E6DB668FD_12</vt:lpwstr>
  </property>
</Properties>
</file>