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5A" w:rsidRPr="0062221D" w:rsidRDefault="00E8355A" w:rsidP="00E8355A">
      <w:pPr>
        <w:spacing w:line="360" w:lineRule="auto"/>
        <w:ind w:firstLineChars="200" w:firstLine="560"/>
        <w:rPr>
          <w:sz w:val="28"/>
          <w:szCs w:val="28"/>
        </w:rPr>
      </w:pPr>
      <w:r w:rsidRPr="0062221D">
        <w:rPr>
          <w:noProof/>
          <w:sz w:val="28"/>
          <w:szCs w:val="28"/>
        </w:rPr>
        <w:drawing>
          <wp:anchor distT="0" distB="0" distL="114300" distR="114300" simplePos="0" relativeHeight="251659264" behindDoc="0" locked="0" layoutInCell="1" allowOverlap="1">
            <wp:simplePos x="0" y="0"/>
            <wp:positionH relativeFrom="margin">
              <wp:align>left</wp:align>
            </wp:positionH>
            <wp:positionV relativeFrom="paragraph">
              <wp:posOffset>12065</wp:posOffset>
            </wp:positionV>
            <wp:extent cx="2340000" cy="2880000"/>
            <wp:effectExtent l="0" t="0" r="3175" b="0"/>
            <wp:wrapSquare wrapText="bothSides"/>
            <wp:docPr id="7" name="Picture 2" descr="照片 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照片 002"/>
                    <pic:cNvPicPr>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0000" cy="2880000"/>
                    </a:xfrm>
                    <a:prstGeom prst="rect">
                      <a:avLst/>
                    </a:prstGeom>
                    <a:noFill/>
                    <a:ln w="9525">
                      <a:noFill/>
                      <a:miter lim="800000"/>
                      <a:headEnd/>
                      <a:tailEnd/>
                    </a:ln>
                  </pic:spPr>
                </pic:pic>
              </a:graphicData>
            </a:graphic>
          </wp:anchor>
        </w:drawing>
      </w:r>
      <w:r w:rsidRPr="0062221D">
        <w:rPr>
          <w:rFonts w:hint="eastAsia"/>
          <w:sz w:val="28"/>
          <w:szCs w:val="28"/>
        </w:rPr>
        <w:t>朱晓波，</w:t>
      </w:r>
      <w:r>
        <w:rPr>
          <w:rFonts w:hint="eastAsia"/>
          <w:sz w:val="28"/>
          <w:szCs w:val="28"/>
        </w:rPr>
        <w:t>男</w:t>
      </w:r>
      <w:r>
        <w:rPr>
          <w:sz w:val="28"/>
          <w:szCs w:val="28"/>
        </w:rPr>
        <w:t>，</w:t>
      </w:r>
      <w:r w:rsidRPr="0062221D">
        <w:rPr>
          <w:sz w:val="28"/>
          <w:szCs w:val="28"/>
        </w:rPr>
        <w:t>1962</w:t>
      </w:r>
      <w:r w:rsidRPr="0062221D">
        <w:rPr>
          <w:rFonts w:hint="eastAsia"/>
          <w:sz w:val="28"/>
          <w:szCs w:val="28"/>
        </w:rPr>
        <w:t>年</w:t>
      </w:r>
      <w:r w:rsidRPr="0062221D">
        <w:rPr>
          <w:sz w:val="28"/>
          <w:szCs w:val="28"/>
        </w:rPr>
        <w:t>11</w:t>
      </w:r>
      <w:r w:rsidRPr="0062221D">
        <w:rPr>
          <w:rFonts w:hint="eastAsia"/>
          <w:sz w:val="28"/>
          <w:szCs w:val="28"/>
        </w:rPr>
        <w:t>月出生，硕士研究生，教授。</w:t>
      </w:r>
    </w:p>
    <w:p w:rsidR="00E8355A" w:rsidRPr="0062221D" w:rsidRDefault="00E8355A" w:rsidP="00E8355A">
      <w:pPr>
        <w:spacing w:line="360" w:lineRule="auto"/>
        <w:ind w:firstLineChars="200" w:firstLine="560"/>
        <w:rPr>
          <w:sz w:val="28"/>
          <w:szCs w:val="28"/>
        </w:rPr>
      </w:pPr>
      <w:r w:rsidRPr="0062221D">
        <w:rPr>
          <w:rFonts w:hint="eastAsia"/>
          <w:sz w:val="28"/>
          <w:szCs w:val="28"/>
        </w:rPr>
        <w:t>主要研究方向为胰岛素产生细胞的增殖调节及胰岛素作用的分子生物学。以脾对胰岛功能的调节为切入点，采用生物化学和分子生物学研究方法探讨</w:t>
      </w:r>
      <w:proofErr w:type="gramStart"/>
      <w:r w:rsidRPr="0062221D">
        <w:rPr>
          <w:rFonts w:hint="eastAsia"/>
          <w:sz w:val="28"/>
          <w:szCs w:val="28"/>
        </w:rPr>
        <w:t>脾</w:t>
      </w:r>
      <w:proofErr w:type="gramEnd"/>
      <w:r w:rsidRPr="0062221D">
        <w:rPr>
          <w:rFonts w:hint="eastAsia"/>
          <w:sz w:val="28"/>
          <w:szCs w:val="28"/>
        </w:rPr>
        <w:t>调节胰岛功能的分子机制，重点是蛋白质分子和小分子</w:t>
      </w:r>
      <w:r w:rsidRPr="0062221D">
        <w:rPr>
          <w:sz w:val="28"/>
          <w:szCs w:val="28"/>
        </w:rPr>
        <w:t>RNA</w:t>
      </w:r>
      <w:r w:rsidRPr="0062221D">
        <w:rPr>
          <w:rFonts w:hint="eastAsia"/>
          <w:sz w:val="28"/>
          <w:szCs w:val="28"/>
        </w:rPr>
        <w:t>在这些过程的作用，最终寻找相关分子在糖尿病诊断和治疗方面的可能应用。</w:t>
      </w:r>
    </w:p>
    <w:p w:rsidR="00E8355A" w:rsidRPr="0062221D" w:rsidRDefault="00E8355A" w:rsidP="00E8355A">
      <w:pPr>
        <w:spacing w:line="360" w:lineRule="auto"/>
        <w:ind w:firstLineChars="200" w:firstLine="560"/>
        <w:rPr>
          <w:sz w:val="28"/>
          <w:szCs w:val="28"/>
        </w:rPr>
      </w:pPr>
      <w:r w:rsidRPr="0062221D">
        <w:rPr>
          <w:rFonts w:hint="eastAsia"/>
          <w:sz w:val="28"/>
          <w:szCs w:val="28"/>
        </w:rPr>
        <w:t>在过去的几年，在怀孕、肥胖状态下及高葡萄糖、高果糖作用下，在整体及胰岛培养水平，从形态和功能两个方面，观察了脾对胰岛细胞增殖的影响。进一步的工作是探索脾对胰岛内分泌的调节是通过什么方式</w:t>
      </w:r>
      <w:proofErr w:type="gramStart"/>
      <w:r w:rsidRPr="0062221D">
        <w:rPr>
          <w:rFonts w:hint="eastAsia"/>
          <w:sz w:val="28"/>
          <w:szCs w:val="28"/>
        </w:rPr>
        <w:t>介</w:t>
      </w:r>
      <w:proofErr w:type="gramEnd"/>
      <w:r w:rsidRPr="0062221D">
        <w:rPr>
          <w:rFonts w:hint="eastAsia"/>
          <w:sz w:val="28"/>
          <w:szCs w:val="28"/>
        </w:rPr>
        <w:t>导的，它们的本质是什么，有什么特性，定位于脾的什么部位，是怎样被调节的。在该领域已发表核心期刊论文</w:t>
      </w:r>
      <w:r w:rsidRPr="0062221D">
        <w:rPr>
          <w:sz w:val="28"/>
          <w:szCs w:val="28"/>
        </w:rPr>
        <w:t>10</w:t>
      </w:r>
      <w:r w:rsidRPr="0062221D">
        <w:rPr>
          <w:rFonts w:hint="eastAsia"/>
          <w:sz w:val="28"/>
          <w:szCs w:val="28"/>
        </w:rPr>
        <w:t>余篇。带</w:t>
      </w:r>
      <w:r>
        <w:rPr>
          <w:rFonts w:hint="eastAsia"/>
          <w:sz w:val="28"/>
          <w:szCs w:val="28"/>
        </w:rPr>
        <w:t>教</w:t>
      </w:r>
      <w:r w:rsidRPr="0062221D">
        <w:rPr>
          <w:rFonts w:hint="eastAsia"/>
          <w:sz w:val="28"/>
          <w:szCs w:val="28"/>
        </w:rPr>
        <w:t>研究生</w:t>
      </w:r>
      <w:r w:rsidRPr="0062221D">
        <w:rPr>
          <w:sz w:val="28"/>
          <w:szCs w:val="28"/>
        </w:rPr>
        <w:t>1</w:t>
      </w:r>
      <w:r w:rsidRPr="0062221D">
        <w:rPr>
          <w:rFonts w:hint="eastAsia"/>
          <w:sz w:val="28"/>
          <w:szCs w:val="28"/>
        </w:rPr>
        <w:t>名。</w:t>
      </w:r>
    </w:p>
    <w:p w:rsidR="003C15D5" w:rsidRPr="00E8355A" w:rsidRDefault="003C15D5"/>
    <w:sectPr w:rsidR="003C15D5" w:rsidRPr="00E8355A" w:rsidSect="003C15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8E4" w:rsidRDefault="005678E4" w:rsidP="00E8355A">
      <w:r>
        <w:separator/>
      </w:r>
    </w:p>
  </w:endnote>
  <w:endnote w:type="continuationSeparator" w:id="0">
    <w:p w:rsidR="005678E4" w:rsidRDefault="005678E4" w:rsidP="00E835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8E4" w:rsidRDefault="005678E4" w:rsidP="00E8355A">
      <w:r>
        <w:separator/>
      </w:r>
    </w:p>
  </w:footnote>
  <w:footnote w:type="continuationSeparator" w:id="0">
    <w:p w:rsidR="005678E4" w:rsidRDefault="005678E4" w:rsidP="00E835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55A"/>
    <w:rsid w:val="003C15D5"/>
    <w:rsid w:val="005678E4"/>
    <w:rsid w:val="00E83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3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8355A"/>
    <w:rPr>
      <w:sz w:val="18"/>
      <w:szCs w:val="18"/>
    </w:rPr>
  </w:style>
  <w:style w:type="paragraph" w:styleId="a4">
    <w:name w:val="footer"/>
    <w:basedOn w:val="a"/>
    <w:link w:val="Char0"/>
    <w:uiPriority w:val="99"/>
    <w:semiHidden/>
    <w:unhideWhenUsed/>
    <w:rsid w:val="00E83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835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Lines>2</Lines>
  <Paragraphs>1</Paragraphs>
  <ScaleCrop>false</ScaleCrop>
  <Company>Microsoft</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JUJUMAO</dc:creator>
  <cp:keywords/>
  <dc:description/>
  <cp:lastModifiedBy>JUJUMAO</cp:lastModifiedBy>
  <cp:revision>2</cp:revision>
  <dcterms:created xsi:type="dcterms:W3CDTF">2016-04-15T09:21:00Z</dcterms:created>
  <dcterms:modified xsi:type="dcterms:W3CDTF">2016-04-15T09:22:00Z</dcterms:modified>
</cp:coreProperties>
</file>