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CA" w:rsidRDefault="00B96106" w:rsidP="00465C84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杨亦青</w:t>
      </w:r>
      <w:proofErr w:type="gramEnd"/>
      <w:r>
        <w:rPr>
          <w:rFonts w:hint="eastAsia"/>
        </w:rPr>
        <w:t>，女，</w:t>
      </w:r>
      <w:r>
        <w:rPr>
          <w:rFonts w:hint="eastAsia"/>
        </w:rPr>
        <w:t>汉族，</w:t>
      </w:r>
      <w:r>
        <w:rPr>
          <w:rFonts w:hint="eastAsia"/>
        </w:rPr>
        <w:t>1977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月出生</w:t>
      </w:r>
      <w:r>
        <w:rPr>
          <w:rFonts w:hint="eastAsia"/>
        </w:rPr>
        <w:t>，</w:t>
      </w:r>
      <w:r>
        <w:rPr>
          <w:rFonts w:hint="eastAsia"/>
        </w:rPr>
        <w:t>副教授，博士。主讲</w:t>
      </w:r>
      <w:r>
        <w:rPr>
          <w:rFonts w:hint="eastAsia"/>
        </w:rPr>
        <w:t>《</w:t>
      </w:r>
      <w:r>
        <w:rPr>
          <w:rFonts w:hint="eastAsia"/>
        </w:rPr>
        <w:t>临床血液学检验</w:t>
      </w:r>
      <w:r>
        <w:rPr>
          <w:rFonts w:hint="eastAsia"/>
        </w:rPr>
        <w:t>》</w:t>
      </w:r>
      <w:r>
        <w:rPr>
          <w:rFonts w:hint="eastAsia"/>
        </w:rPr>
        <w:t>、</w:t>
      </w:r>
      <w:r>
        <w:rPr>
          <w:rFonts w:hint="eastAsia"/>
        </w:rPr>
        <w:t>《</w:t>
      </w:r>
      <w:r>
        <w:rPr>
          <w:rFonts w:hint="eastAsia"/>
        </w:rPr>
        <w:t>血液病理学</w:t>
      </w:r>
      <w:r>
        <w:rPr>
          <w:rFonts w:hint="eastAsia"/>
        </w:rPr>
        <w:t>》</w:t>
      </w:r>
      <w:r>
        <w:rPr>
          <w:rFonts w:hint="eastAsia"/>
        </w:rPr>
        <w:t>、</w:t>
      </w:r>
      <w:r w:rsidR="00C56F73">
        <w:rPr>
          <w:rFonts w:hint="eastAsia"/>
        </w:rPr>
        <w:t>《</w:t>
      </w:r>
      <w:r>
        <w:rPr>
          <w:rFonts w:hint="eastAsia"/>
        </w:rPr>
        <w:t>实验诊断学</w:t>
      </w:r>
      <w:r w:rsidR="00C56F73">
        <w:rPr>
          <w:rFonts w:hint="eastAsia"/>
        </w:rPr>
        <w:t>》</w:t>
      </w:r>
      <w:r>
        <w:rPr>
          <w:rFonts w:hint="eastAsia"/>
        </w:rPr>
        <w:t>、</w:t>
      </w:r>
      <w:r w:rsidR="00C56F73">
        <w:rPr>
          <w:rFonts w:hint="eastAsia"/>
        </w:rPr>
        <w:t>《</w:t>
      </w:r>
      <w:r>
        <w:rPr>
          <w:rFonts w:hint="eastAsia"/>
        </w:rPr>
        <w:t>医学专业英语</w:t>
      </w:r>
      <w:r w:rsidR="00C56F73">
        <w:rPr>
          <w:rFonts w:hint="eastAsia"/>
        </w:rPr>
        <w:t>》</w:t>
      </w:r>
      <w:r>
        <w:rPr>
          <w:rFonts w:hint="eastAsia"/>
        </w:rPr>
        <w:t>及</w:t>
      </w:r>
      <w:r w:rsidR="00C56F73">
        <w:rPr>
          <w:rFonts w:hint="eastAsia"/>
        </w:rPr>
        <w:t>留学生</w:t>
      </w:r>
      <w:r w:rsidR="00C56F73">
        <w:rPr>
          <w:rFonts w:hint="eastAsia"/>
        </w:rPr>
        <w:t>《</w:t>
      </w:r>
      <w:r w:rsidR="00C56F73">
        <w:rPr>
          <w:rFonts w:hint="eastAsia"/>
        </w:rPr>
        <w:t>l</w:t>
      </w:r>
      <w:r>
        <w:rPr>
          <w:rFonts w:hint="eastAsia"/>
        </w:rPr>
        <w:t>aboratory diagnosis</w:t>
      </w:r>
      <w:r w:rsidR="00C56F73">
        <w:rPr>
          <w:rFonts w:hint="eastAsia"/>
        </w:rPr>
        <w:t>》等</w:t>
      </w:r>
      <w:r>
        <w:rPr>
          <w:rFonts w:hint="eastAsia"/>
        </w:rPr>
        <w:t>课程，为河北北方学院精品课程《临床血液学检验》负责人，河北省精品课程《实验诊断学》主讲教师之一。</w:t>
      </w:r>
      <w:r w:rsidR="003369EC">
        <w:rPr>
          <w:rFonts w:hint="eastAsia"/>
        </w:rPr>
        <w:t>多次获“优秀授课教师”称号，</w:t>
      </w:r>
      <w:r w:rsidR="001745CA">
        <w:rPr>
          <w:rFonts w:hint="eastAsia"/>
        </w:rPr>
        <w:t>于</w:t>
      </w:r>
      <w:r w:rsidR="003369EC">
        <w:rPr>
          <w:rFonts w:hint="eastAsia"/>
        </w:rPr>
        <w:t>各类</w:t>
      </w:r>
      <w:r w:rsidR="00C56F73">
        <w:rPr>
          <w:rFonts w:hint="eastAsia"/>
        </w:rPr>
        <w:t>教师基本功大赛中</w:t>
      </w:r>
      <w:r w:rsidR="006608CC">
        <w:rPr>
          <w:rFonts w:hint="eastAsia"/>
        </w:rPr>
        <w:t>多次</w:t>
      </w:r>
      <w:r w:rsidR="00947BC2">
        <w:rPr>
          <w:rFonts w:hint="eastAsia"/>
        </w:rPr>
        <w:t>获奖，</w:t>
      </w:r>
      <w:r w:rsidR="003369EC">
        <w:rPr>
          <w:rFonts w:hint="eastAsia"/>
        </w:rPr>
        <w:t>2017</w:t>
      </w:r>
      <w:r w:rsidR="003369EC">
        <w:rPr>
          <w:rFonts w:hint="eastAsia"/>
        </w:rPr>
        <w:t>年</w:t>
      </w:r>
      <w:r w:rsidR="00947BC2">
        <w:rPr>
          <w:rFonts w:hint="eastAsia"/>
        </w:rPr>
        <w:t>12</w:t>
      </w:r>
      <w:r w:rsidR="00947BC2">
        <w:rPr>
          <w:rFonts w:hint="eastAsia"/>
        </w:rPr>
        <w:t>月</w:t>
      </w:r>
      <w:r w:rsidR="00F8705A">
        <w:rPr>
          <w:rFonts w:hint="eastAsia"/>
        </w:rPr>
        <w:t>在首届“人卫杯”全国高等院校医学检验技术</w:t>
      </w:r>
      <w:r w:rsidR="006608CC">
        <w:rPr>
          <w:rFonts w:hint="eastAsia"/>
        </w:rPr>
        <w:t>中青年讲课比赛中荣获一等奖。主编教材</w:t>
      </w:r>
      <w:r w:rsidR="006608CC">
        <w:rPr>
          <w:rFonts w:hint="eastAsia"/>
        </w:rPr>
        <w:t>1</w:t>
      </w:r>
      <w:r w:rsidR="006608CC">
        <w:rPr>
          <w:rFonts w:hint="eastAsia"/>
        </w:rPr>
        <w:t>部，</w:t>
      </w:r>
      <w:r>
        <w:rPr>
          <w:rFonts w:hint="eastAsia"/>
        </w:rPr>
        <w:t>副主编教材</w:t>
      </w:r>
      <w:r w:rsidR="006608CC">
        <w:rPr>
          <w:rFonts w:hint="eastAsia"/>
        </w:rPr>
        <w:t>2</w:t>
      </w:r>
      <w:r>
        <w:rPr>
          <w:rFonts w:hint="eastAsia"/>
        </w:rPr>
        <w:t>部，参编教材</w:t>
      </w:r>
      <w:r>
        <w:rPr>
          <w:rFonts w:hint="eastAsia"/>
        </w:rPr>
        <w:t>4</w:t>
      </w:r>
      <w:r>
        <w:rPr>
          <w:rFonts w:hint="eastAsia"/>
        </w:rPr>
        <w:t>部。完成</w:t>
      </w:r>
      <w:r w:rsidR="008C3D6B">
        <w:rPr>
          <w:rFonts w:hint="eastAsia"/>
        </w:rPr>
        <w:t>河北省及</w:t>
      </w:r>
      <w:r>
        <w:rPr>
          <w:rFonts w:hint="eastAsia"/>
        </w:rPr>
        <w:t>学院教改课题</w:t>
      </w:r>
      <w:r w:rsidR="008C3D6B">
        <w:rPr>
          <w:rFonts w:hint="eastAsia"/>
        </w:rPr>
        <w:t>6</w:t>
      </w:r>
      <w:r>
        <w:rPr>
          <w:rFonts w:hint="eastAsia"/>
        </w:rPr>
        <w:t>项，</w:t>
      </w:r>
      <w:r w:rsidR="008C3D6B">
        <w:rPr>
          <w:rFonts w:hint="eastAsia"/>
        </w:rPr>
        <w:t>发表教改论文</w:t>
      </w:r>
      <w:r w:rsidR="008C3D6B">
        <w:rPr>
          <w:rFonts w:hint="eastAsia"/>
        </w:rPr>
        <w:t>10</w:t>
      </w:r>
      <w:r w:rsidR="008C3D6B">
        <w:rPr>
          <w:rFonts w:hint="eastAsia"/>
        </w:rPr>
        <w:t>余篇</w:t>
      </w:r>
      <w:r w:rsidR="00803EAA">
        <w:rPr>
          <w:rFonts w:hint="eastAsia"/>
        </w:rPr>
        <w:t>。</w:t>
      </w:r>
      <w:r>
        <w:rPr>
          <w:rFonts w:hint="eastAsia"/>
        </w:rPr>
        <w:t>获河北省</w:t>
      </w:r>
      <w:r w:rsidR="00803EAA">
        <w:rPr>
          <w:rFonts w:hint="eastAsia"/>
        </w:rPr>
        <w:t>及学院</w:t>
      </w:r>
      <w:r>
        <w:rPr>
          <w:rFonts w:hint="eastAsia"/>
        </w:rPr>
        <w:t>教</w:t>
      </w:r>
      <w:r w:rsidR="00803EAA">
        <w:rPr>
          <w:rFonts w:hint="eastAsia"/>
        </w:rPr>
        <w:t>改优秀</w:t>
      </w:r>
      <w:r>
        <w:rPr>
          <w:rFonts w:hint="eastAsia"/>
        </w:rPr>
        <w:t>成果</w:t>
      </w:r>
      <w:r w:rsidR="00803EAA">
        <w:rPr>
          <w:rFonts w:hint="eastAsia"/>
        </w:rPr>
        <w:t>4</w:t>
      </w:r>
      <w:r w:rsidR="00803EAA">
        <w:rPr>
          <w:rFonts w:hint="eastAsia"/>
        </w:rPr>
        <w:t>项。</w:t>
      </w:r>
      <w:r w:rsidR="00947BC2">
        <w:rPr>
          <w:rFonts w:hint="eastAsia"/>
        </w:rPr>
        <w:t>具备</w:t>
      </w:r>
      <w:r w:rsidR="00947BC2">
        <w:rPr>
          <w:rFonts w:hint="eastAsia"/>
        </w:rPr>
        <w:t>医学检验</w:t>
      </w:r>
      <w:r w:rsidR="00947BC2">
        <w:rPr>
          <w:rFonts w:hint="eastAsia"/>
        </w:rPr>
        <w:t>技师</w:t>
      </w:r>
      <w:r w:rsidR="00947BC2">
        <w:rPr>
          <w:rFonts w:hint="eastAsia"/>
        </w:rPr>
        <w:t>资格</w:t>
      </w:r>
      <w:r w:rsidR="00947BC2">
        <w:rPr>
          <w:rFonts w:hint="eastAsia"/>
        </w:rPr>
        <w:t>，</w:t>
      </w:r>
      <w:r>
        <w:rPr>
          <w:rFonts w:hint="eastAsia"/>
        </w:rPr>
        <w:t>能独立完成常见、多发血液系统疾病的形态学诊断</w:t>
      </w:r>
      <w:r w:rsidR="00947BC2">
        <w:rPr>
          <w:rFonts w:hint="eastAsia"/>
        </w:rPr>
        <w:t>，</w:t>
      </w:r>
      <w:r>
        <w:rPr>
          <w:rFonts w:hint="eastAsia"/>
        </w:rPr>
        <w:t>为“双师型”教师。</w:t>
      </w:r>
    </w:p>
    <w:p w:rsidR="00B96106" w:rsidRPr="00B96106" w:rsidRDefault="00B96106" w:rsidP="00465C84">
      <w:pPr>
        <w:ind w:firstLineChars="200" w:firstLine="420"/>
      </w:pPr>
      <w:r>
        <w:rPr>
          <w:rFonts w:hint="eastAsia"/>
        </w:rPr>
        <w:t>主要研究方向为“造血干</w:t>
      </w:r>
      <w:r>
        <w:rPr>
          <w:rFonts w:hint="eastAsia"/>
        </w:rPr>
        <w:t>/</w:t>
      </w:r>
      <w:r>
        <w:rPr>
          <w:rFonts w:hint="eastAsia"/>
        </w:rPr>
        <w:t>祖细胞向巨核细胞和血小板分化的机理及应用”。</w:t>
      </w:r>
      <w:r w:rsidR="00947BC2">
        <w:rPr>
          <w:rFonts w:hint="eastAsia"/>
        </w:rPr>
        <w:t>在</w:t>
      </w:r>
      <w:r>
        <w:rPr>
          <w:rFonts w:hint="eastAsia"/>
        </w:rPr>
        <w:t>国内外期刊发表学术论文</w:t>
      </w:r>
      <w:r>
        <w:rPr>
          <w:rFonts w:hint="eastAsia"/>
        </w:rPr>
        <w:t>20</w:t>
      </w:r>
      <w:r>
        <w:rPr>
          <w:rFonts w:hint="eastAsia"/>
        </w:rPr>
        <w:t>余篇</w:t>
      </w:r>
      <w:r w:rsidR="001745CA">
        <w:rPr>
          <w:rFonts w:hint="eastAsia"/>
        </w:rPr>
        <w:t>。获</w:t>
      </w:r>
      <w:r w:rsidR="001745CA">
        <w:rPr>
          <w:rFonts w:hint="eastAsia"/>
        </w:rPr>
        <w:t>中国第一届血液生理学会会议优秀墙报三等奖</w:t>
      </w:r>
      <w:r w:rsidR="001745CA">
        <w:rPr>
          <w:rFonts w:hint="eastAsia"/>
        </w:rPr>
        <w:t>；参与的课题曾获</w:t>
      </w:r>
      <w:r w:rsidR="001745CA" w:rsidRPr="00947BC2">
        <w:rPr>
          <w:rFonts w:hint="eastAsia"/>
          <w:szCs w:val="21"/>
        </w:rPr>
        <w:t>河北省科学</w:t>
      </w:r>
      <w:r w:rsidR="001745CA">
        <w:rPr>
          <w:rFonts w:hint="eastAsia"/>
        </w:rPr>
        <w:t>技术进步三等奖</w:t>
      </w:r>
      <w:r w:rsidR="001745CA">
        <w:rPr>
          <w:rFonts w:hint="eastAsia"/>
        </w:rPr>
        <w:t>1</w:t>
      </w:r>
      <w:r w:rsidR="001745CA">
        <w:rPr>
          <w:rFonts w:hint="eastAsia"/>
        </w:rPr>
        <w:t>项；</w:t>
      </w:r>
      <w:r>
        <w:rPr>
          <w:rFonts w:hint="eastAsia"/>
        </w:rPr>
        <w:t>近来主持完成了北京协和医学院研究生创新基金</w:t>
      </w:r>
      <w:r>
        <w:rPr>
          <w:rFonts w:hint="eastAsia"/>
        </w:rPr>
        <w:t>1</w:t>
      </w:r>
      <w:r>
        <w:rPr>
          <w:rFonts w:hint="eastAsia"/>
        </w:rPr>
        <w:t>项，</w:t>
      </w:r>
      <w:proofErr w:type="gramStart"/>
      <w:r>
        <w:rPr>
          <w:rFonts w:hint="eastAsia"/>
        </w:rPr>
        <w:t>现参与</w:t>
      </w:r>
      <w:proofErr w:type="gramEnd"/>
      <w:r>
        <w:rPr>
          <w:rFonts w:hint="eastAsia"/>
        </w:rPr>
        <w:t>国家重点基础研究发展计划子课题的研究工作。</w:t>
      </w:r>
      <w:r w:rsidR="001745CA" w:rsidRPr="00947BC2">
        <w:rPr>
          <w:rFonts w:hint="eastAsia"/>
        </w:rPr>
        <w:t>以第一作者</w:t>
      </w:r>
      <w:proofErr w:type="gramStart"/>
      <w:r w:rsidR="001745CA" w:rsidRPr="00947BC2">
        <w:rPr>
          <w:rFonts w:hint="eastAsia"/>
          <w:szCs w:val="21"/>
        </w:rPr>
        <w:t>发表</w:t>
      </w:r>
      <w:r w:rsidR="001745CA">
        <w:rPr>
          <w:rFonts w:hint="eastAsia"/>
          <w:szCs w:val="21"/>
        </w:rPr>
        <w:t>较</w:t>
      </w:r>
      <w:proofErr w:type="gramEnd"/>
      <w:r w:rsidR="001745CA">
        <w:rPr>
          <w:rFonts w:hint="eastAsia"/>
          <w:szCs w:val="21"/>
        </w:rPr>
        <w:t>高水平</w:t>
      </w:r>
      <w:r w:rsidR="001745CA" w:rsidRPr="00947BC2">
        <w:rPr>
          <w:rFonts w:hint="eastAsia"/>
          <w:szCs w:val="21"/>
        </w:rPr>
        <w:t>SCI</w:t>
      </w:r>
      <w:r w:rsidR="001745CA" w:rsidRPr="00947BC2">
        <w:rPr>
          <w:rFonts w:hint="eastAsia"/>
          <w:szCs w:val="21"/>
        </w:rPr>
        <w:t>期刊论著</w:t>
      </w:r>
      <w:r w:rsidR="001745CA" w:rsidRPr="00947BC2">
        <w:rPr>
          <w:rFonts w:hint="eastAsia"/>
          <w:szCs w:val="21"/>
        </w:rPr>
        <w:t>2</w:t>
      </w:r>
      <w:r w:rsidR="001745CA" w:rsidRPr="00947BC2">
        <w:rPr>
          <w:rFonts w:hint="eastAsia"/>
          <w:szCs w:val="21"/>
        </w:rPr>
        <w:t>篇，在国际上首次报道了</w:t>
      </w:r>
      <w:r w:rsidR="001745CA">
        <w:rPr>
          <w:rFonts w:hint="eastAsia"/>
          <w:szCs w:val="21"/>
        </w:rPr>
        <w:t>一种</w:t>
      </w:r>
      <w:r w:rsidR="001745CA">
        <w:rPr>
          <w:rFonts w:hint="eastAsia"/>
        </w:rPr>
        <w:t>促进体外活性血小板生成的方法；首次揭示了造血干细胞移植术后患者血小板植入失败的原因，获国家发明专利</w:t>
      </w:r>
      <w:r w:rsidR="001745CA">
        <w:rPr>
          <w:rFonts w:hint="eastAsia"/>
        </w:rPr>
        <w:t>1</w:t>
      </w:r>
      <w:r w:rsidR="001745CA">
        <w:rPr>
          <w:rFonts w:hint="eastAsia"/>
        </w:rPr>
        <w:t>项。</w:t>
      </w:r>
    </w:p>
    <w:sectPr w:rsidR="00B96106" w:rsidRPr="00B96106" w:rsidSect="0006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106"/>
    <w:rsid w:val="00065CA5"/>
    <w:rsid w:val="001745CA"/>
    <w:rsid w:val="003369EC"/>
    <w:rsid w:val="00465C84"/>
    <w:rsid w:val="006608CC"/>
    <w:rsid w:val="006A40FC"/>
    <w:rsid w:val="00803EAA"/>
    <w:rsid w:val="008C3D6B"/>
    <w:rsid w:val="00947BC2"/>
    <w:rsid w:val="00B96106"/>
    <w:rsid w:val="00C56F73"/>
    <w:rsid w:val="00F8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1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6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2018-05-31T01:48:00Z</dcterms:created>
  <dcterms:modified xsi:type="dcterms:W3CDTF">2018-05-31T02:25:00Z</dcterms:modified>
</cp:coreProperties>
</file>