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Songti SC" w:hAnsi="Songti SC" w:cs="Songti SC"/>
          <w:sz w:val="36"/>
        </w:rPr>
        <w:t xml:space="preserve">                   </w:t>
      </w:r>
      <w:bookmarkStart w:id="0" w:name="_GoBack"/>
      <w:bookmarkEnd w:id="0"/>
      <w:r>
        <w:rPr>
          <w:rFonts w:ascii="Songti SC" w:hAnsi="Songti SC" w:cs="Songti SC"/>
          <w:sz w:val="36"/>
        </w:rPr>
        <w:t>十一月团日活动简讯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      为弘扬中国传统文化并结合张家口本地特色，2016年11月27日，16级检本2班团支部全体同学组织前往大境门游览活动。同学们积极参与，爬长城，一路上欢声笑语，大家互帮互助，终攀到山顶，雪后景色十分美丽。通过这次出游，大家欣赏到祖国大好河山的雄伟壮丽，也对班集体间的团结一心，努力拼搏有了更加深入的认识和体会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      这次团日活动让同学们更加团结，增强了班级凝聚力和认知感，也为大家的课余生活增添许多色彩。希望我们以后的团日活动能够越办越好，彰显我们16级检本二班团支部自己的特色。</w:t>
      </w:r>
    </w:p>
    <w:p/>
    <w:sectPr>
      <w:pgSz w:w="11900" w:h="16840"/>
      <w:pgMar w:top="1008" w:right="1008" w:bottom="1440" w:left="1008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ongti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00000"/>
    <w:rsid w:val="6F3A2B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sz w:val="21"/>
      <w:szCs w:val="22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2017-06-17T13:08:28Z</dcterms:created>
  <dc:creator>admin</dc:creator>
  <cp:keywords>cursorLocation=35, fitsPagesWidth=1</cp:keywords>
  <cp:lastModifiedBy>admin</cp:lastModifiedBy>
  <dcterms:modified xsi:type="dcterms:W3CDTF">2017-06-17T13:08:47Z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